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1605"/>
        <w:tblW w:w="9606" w:type="dxa"/>
        <w:tblLook w:val="04A0"/>
      </w:tblPr>
      <w:tblGrid>
        <w:gridCol w:w="6629"/>
        <w:gridCol w:w="2977"/>
      </w:tblGrid>
      <w:tr w:rsidR="00871CA6" w:rsidTr="00871CA6">
        <w:tc>
          <w:tcPr>
            <w:tcW w:w="6629" w:type="dxa"/>
          </w:tcPr>
          <w:p w:rsidR="00871CA6" w:rsidRPr="004D182A" w:rsidRDefault="00871CA6" w:rsidP="004D18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77" w:type="dxa"/>
          </w:tcPr>
          <w:p w:rsidR="00871CA6" w:rsidRDefault="00871CA6" w:rsidP="00871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71CA6">
              <w:rPr>
                <w:rFonts w:ascii="Times New Roman" w:hAnsi="Times New Roman" w:cs="Times New Roman"/>
                <w:sz w:val="28"/>
                <w:szCs w:val="28"/>
              </w:rPr>
              <w:t>ыс.руб.</w:t>
            </w:r>
          </w:p>
          <w:p w:rsidR="00871CA6" w:rsidRPr="00871CA6" w:rsidRDefault="00871CA6" w:rsidP="00871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CA6" w:rsidTr="00871CA6">
        <w:tc>
          <w:tcPr>
            <w:tcW w:w="6629" w:type="dxa"/>
          </w:tcPr>
          <w:p w:rsidR="00871CA6" w:rsidRPr="00871CA6" w:rsidRDefault="00871CA6" w:rsidP="004D1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  <w:r w:rsidR="004D182A">
              <w:rPr>
                <w:sz w:val="28"/>
                <w:szCs w:val="28"/>
              </w:rPr>
              <w:t xml:space="preserve"> </w:t>
            </w:r>
            <w:r w:rsidR="004D182A" w:rsidRPr="004D182A">
              <w:rPr>
                <w:rFonts w:ascii="Times New Roman" w:hAnsi="Times New Roman" w:cs="Times New Roman"/>
                <w:sz w:val="28"/>
                <w:szCs w:val="28"/>
              </w:rPr>
              <w:t>и (или) верхний предел муниципального внешнего долга</w:t>
            </w:r>
            <w:r w:rsidR="004D182A"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Пролетарского городского поселения на 01 января 20</w:t>
            </w:r>
            <w:r w:rsidR="004D182A" w:rsidRPr="004D182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года,</w:t>
            </w:r>
          </w:p>
        </w:tc>
        <w:tc>
          <w:tcPr>
            <w:tcW w:w="2977" w:type="dxa"/>
          </w:tcPr>
          <w:p w:rsidR="00871CA6" w:rsidRPr="00871CA6" w:rsidRDefault="00871CA6" w:rsidP="00871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CA6" w:rsidTr="00871CA6">
        <w:tc>
          <w:tcPr>
            <w:tcW w:w="6629" w:type="dxa"/>
          </w:tcPr>
          <w:p w:rsidR="00871CA6" w:rsidRPr="00871CA6" w:rsidRDefault="00871CA6" w:rsidP="0087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1CA6">
              <w:rPr>
                <w:rFonts w:ascii="Times New Roman" w:hAnsi="Times New Roman" w:cs="Times New Roman"/>
                <w:sz w:val="24"/>
                <w:szCs w:val="24"/>
              </w:rPr>
              <w:t xml:space="preserve"> 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числе верхний предел обязательств по муниципальным гарантиям</w:t>
            </w:r>
            <w:r w:rsidRPr="00871C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871CA6" w:rsidRPr="00871CA6" w:rsidRDefault="00871CA6" w:rsidP="00871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CA6" w:rsidTr="00871CA6">
        <w:tc>
          <w:tcPr>
            <w:tcW w:w="6629" w:type="dxa"/>
          </w:tcPr>
          <w:p w:rsidR="00871CA6" w:rsidRPr="00871CA6" w:rsidRDefault="00871CA6" w:rsidP="004D1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  <w:r w:rsidR="004D182A">
              <w:rPr>
                <w:sz w:val="28"/>
                <w:szCs w:val="28"/>
              </w:rPr>
              <w:t xml:space="preserve"> </w:t>
            </w:r>
            <w:r w:rsidR="004D182A" w:rsidRPr="004D182A">
              <w:rPr>
                <w:rFonts w:ascii="Times New Roman" w:hAnsi="Times New Roman" w:cs="Times New Roman"/>
                <w:sz w:val="28"/>
                <w:szCs w:val="28"/>
              </w:rPr>
              <w:t>и (или) верхний предел муниципального внешнего долга</w:t>
            </w:r>
            <w:r w:rsidR="004D182A"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Пролетарского городского поселения на 01 января 2020 года,</w:t>
            </w:r>
          </w:p>
        </w:tc>
        <w:tc>
          <w:tcPr>
            <w:tcW w:w="2977" w:type="dxa"/>
          </w:tcPr>
          <w:p w:rsidR="00871CA6" w:rsidRPr="00871CA6" w:rsidRDefault="00871CA6" w:rsidP="00871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CA6" w:rsidTr="00871CA6">
        <w:tc>
          <w:tcPr>
            <w:tcW w:w="6629" w:type="dxa"/>
          </w:tcPr>
          <w:p w:rsidR="00871CA6" w:rsidRPr="00871CA6" w:rsidRDefault="00871CA6" w:rsidP="0087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1CA6">
              <w:rPr>
                <w:rFonts w:ascii="Times New Roman" w:hAnsi="Times New Roman" w:cs="Times New Roman"/>
                <w:sz w:val="24"/>
                <w:szCs w:val="24"/>
              </w:rPr>
              <w:t xml:space="preserve"> 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числе верхний предел обязательств по муниципальным гарантиям</w:t>
            </w:r>
            <w:r w:rsidRPr="00871C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871CA6" w:rsidRPr="00871CA6" w:rsidRDefault="00871CA6" w:rsidP="00871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CA6" w:rsidTr="00871CA6">
        <w:tc>
          <w:tcPr>
            <w:tcW w:w="6629" w:type="dxa"/>
          </w:tcPr>
          <w:p w:rsidR="00871CA6" w:rsidRPr="00871CA6" w:rsidRDefault="00871CA6" w:rsidP="004D1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  <w:r w:rsidR="004D182A">
              <w:rPr>
                <w:sz w:val="28"/>
                <w:szCs w:val="28"/>
              </w:rPr>
              <w:t xml:space="preserve"> </w:t>
            </w:r>
            <w:r w:rsidR="004D182A" w:rsidRPr="004D182A">
              <w:rPr>
                <w:rFonts w:ascii="Times New Roman" w:hAnsi="Times New Roman" w:cs="Times New Roman"/>
                <w:sz w:val="28"/>
                <w:szCs w:val="28"/>
              </w:rPr>
              <w:t>и (или) верхний предел муниципального внешнего долга</w:t>
            </w:r>
            <w:r w:rsidR="004D182A"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Пролетарского городского поселения на 01 января 2021 года,</w:t>
            </w:r>
          </w:p>
        </w:tc>
        <w:tc>
          <w:tcPr>
            <w:tcW w:w="2977" w:type="dxa"/>
          </w:tcPr>
          <w:p w:rsidR="00871CA6" w:rsidRPr="00871CA6" w:rsidRDefault="00871CA6" w:rsidP="00871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CA6" w:rsidTr="00871CA6">
        <w:tc>
          <w:tcPr>
            <w:tcW w:w="6629" w:type="dxa"/>
          </w:tcPr>
          <w:p w:rsidR="00871CA6" w:rsidRPr="00871CA6" w:rsidRDefault="00871CA6" w:rsidP="00871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1CA6">
              <w:rPr>
                <w:rFonts w:ascii="Times New Roman" w:hAnsi="Times New Roman" w:cs="Times New Roman"/>
                <w:sz w:val="24"/>
                <w:szCs w:val="24"/>
              </w:rPr>
              <w:t xml:space="preserve"> 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числе верхний предел обязательств по муниципальным гарантиям</w:t>
            </w:r>
            <w:r w:rsidRPr="00871C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871CA6" w:rsidRPr="00871CA6" w:rsidRDefault="00871CA6" w:rsidP="00871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871CA6" w:rsidRDefault="00871CA6" w:rsidP="004D18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CA6">
        <w:rPr>
          <w:rFonts w:ascii="Times New Roman" w:hAnsi="Times New Roman" w:cs="Times New Roman"/>
          <w:b/>
          <w:sz w:val="28"/>
          <w:szCs w:val="28"/>
        </w:rPr>
        <w:t xml:space="preserve">Верхний предел муниципального долга </w:t>
      </w:r>
    </w:p>
    <w:p w:rsidR="00683F7F" w:rsidRPr="00871CA6" w:rsidRDefault="00871CA6" w:rsidP="004D18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CA6">
        <w:rPr>
          <w:rFonts w:ascii="Times New Roman" w:hAnsi="Times New Roman" w:cs="Times New Roman"/>
          <w:b/>
          <w:sz w:val="28"/>
          <w:szCs w:val="28"/>
        </w:rPr>
        <w:t>Пролетарского городского поселения</w:t>
      </w:r>
    </w:p>
    <w:sectPr w:rsidR="00683F7F" w:rsidRPr="00871CA6" w:rsidSect="00683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71CA6"/>
    <w:rsid w:val="00176891"/>
    <w:rsid w:val="004D182A"/>
    <w:rsid w:val="00683F7F"/>
    <w:rsid w:val="00871CA6"/>
    <w:rsid w:val="00DB071E"/>
    <w:rsid w:val="00E04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C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672</Characters>
  <Application>Microsoft Office Word</Application>
  <DocSecurity>0</DocSecurity>
  <Lines>5</Lines>
  <Paragraphs>1</Paragraphs>
  <ScaleCrop>false</ScaleCrop>
  <Company>Microsoft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2019-11-11T12:17:00Z</dcterms:created>
  <dcterms:modified xsi:type="dcterms:W3CDTF">2019-11-11T12:17:00Z</dcterms:modified>
</cp:coreProperties>
</file>