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9DB" w:rsidRDefault="00C709DB" w:rsidP="0086493C">
      <w:pPr>
        <w:spacing w:after="0" w:line="240" w:lineRule="auto"/>
        <w:rPr>
          <w:rFonts w:ascii="Times New Roman" w:hAnsi="Times New Roman" w:cs="Times New Roman"/>
          <w:noProof/>
          <w:sz w:val="8"/>
          <w:szCs w:val="8"/>
          <w:lang w:val="ru-RU" w:eastAsia="ru-RU"/>
        </w:rPr>
      </w:pPr>
    </w:p>
    <w:p w:rsidR="00C709DB" w:rsidRDefault="00C709DB" w:rsidP="0086493C">
      <w:pPr>
        <w:spacing w:after="0" w:line="240" w:lineRule="auto"/>
        <w:rPr>
          <w:rFonts w:ascii="Times New Roman" w:hAnsi="Times New Roman" w:cs="Times New Roman"/>
          <w:noProof/>
          <w:sz w:val="8"/>
          <w:szCs w:val="8"/>
          <w:lang w:val="ru-RU" w:eastAsia="ru-RU"/>
        </w:rPr>
      </w:pPr>
    </w:p>
    <w:p w:rsidR="00C709DB" w:rsidRDefault="00C709DB" w:rsidP="0086493C">
      <w:pPr>
        <w:spacing w:after="0" w:line="240" w:lineRule="auto"/>
        <w:rPr>
          <w:rFonts w:ascii="Times New Roman" w:hAnsi="Times New Roman" w:cs="Times New Roman"/>
          <w:noProof/>
          <w:sz w:val="8"/>
          <w:szCs w:val="8"/>
          <w:lang w:val="ru-RU" w:eastAsia="ru-RU"/>
        </w:rPr>
      </w:pPr>
    </w:p>
    <w:p w:rsidR="00C709DB" w:rsidRDefault="00C709DB" w:rsidP="001B376B">
      <w:pPr>
        <w:spacing w:after="0" w:line="240" w:lineRule="auto"/>
        <w:jc w:val="center"/>
        <w:rPr>
          <w:rFonts w:ascii="Times New Roman" w:hAnsi="Times New Roman" w:cs="Times New Roman"/>
          <w:noProof/>
          <w:sz w:val="8"/>
          <w:szCs w:val="8"/>
          <w:lang w:val="ru-RU" w:eastAsia="ru-RU"/>
        </w:rPr>
      </w:pPr>
    </w:p>
    <w:p w:rsidR="00C709DB" w:rsidRDefault="00C709DB" w:rsidP="001B37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C709DB" w:rsidRDefault="00C709DB" w:rsidP="001B37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C709DB" w:rsidRPr="00963A6F" w:rsidRDefault="000C0FA2" w:rsidP="001B37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noProof/>
          <w:sz w:val="8"/>
          <w:szCs w:val="8"/>
          <w:lang w:val="ru-RU" w:eastAsia="ru-RU"/>
        </w:rPr>
        <w:drawing>
          <wp:inline distT="0" distB="0" distL="0" distR="0">
            <wp:extent cx="6000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9DB" w:rsidRPr="000D62B8" w:rsidRDefault="00C709DB" w:rsidP="001B37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D62B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Российская Федерация                                                 </w:t>
      </w:r>
    </w:p>
    <w:p w:rsidR="00C709DB" w:rsidRPr="000D62B8" w:rsidRDefault="00C709DB" w:rsidP="001B37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D62B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Новгородская область Новгородский район</w:t>
      </w:r>
    </w:p>
    <w:p w:rsidR="00C709DB" w:rsidRPr="00732861" w:rsidRDefault="00C709DB" w:rsidP="007328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0D62B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Администрация 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Пролетарского городского</w:t>
      </w:r>
      <w:r w:rsidRPr="000D62B8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поселения</w:t>
      </w:r>
    </w:p>
    <w:p w:rsidR="00C709DB" w:rsidRPr="00963A6F" w:rsidRDefault="00C709DB" w:rsidP="00DC18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963A6F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ПОСТАНОВЛЕНИЕ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</w:p>
    <w:p w:rsidR="00C709DB" w:rsidRDefault="00C709DB" w:rsidP="001B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C709DB" w:rsidRPr="00963A6F" w:rsidRDefault="00C709DB" w:rsidP="001B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от </w:t>
      </w:r>
      <w:r w:rsidR="003800AE">
        <w:rPr>
          <w:rFonts w:ascii="Times New Roman" w:hAnsi="Times New Roman" w:cs="Times New Roman"/>
          <w:sz w:val="28"/>
          <w:szCs w:val="28"/>
          <w:lang w:val="ru-RU" w:eastAsia="ru-RU"/>
        </w:rPr>
        <w:t>13.09.2019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63A6F">
        <w:rPr>
          <w:rFonts w:ascii="Times New Roman" w:hAnsi="Times New Roman" w:cs="Times New Roman"/>
          <w:sz w:val="28"/>
          <w:szCs w:val="28"/>
          <w:lang w:val="ru-RU" w:eastAsia="ru-RU"/>
        </w:rPr>
        <w:t>№</w:t>
      </w:r>
      <w:r w:rsidR="003800AE">
        <w:rPr>
          <w:rFonts w:ascii="Times New Roman" w:hAnsi="Times New Roman" w:cs="Times New Roman"/>
          <w:sz w:val="28"/>
          <w:szCs w:val="28"/>
          <w:lang w:val="ru-RU" w:eastAsia="ru-RU"/>
        </w:rPr>
        <w:t>213</w:t>
      </w:r>
    </w:p>
    <w:p w:rsidR="00C709DB" w:rsidRPr="00963A6F" w:rsidRDefault="00C709DB" w:rsidP="001B3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п. Пролетарий</w:t>
      </w:r>
    </w:p>
    <w:p w:rsidR="00C709DB" w:rsidRPr="00963A6F" w:rsidRDefault="00C709DB" w:rsidP="001B376B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Default="00C709DB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Об утверждении муниципальной программы </w:t>
      </w:r>
    </w:p>
    <w:p w:rsidR="00C709DB" w:rsidRDefault="00C709DB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«Развитие малого и среднего </w:t>
      </w:r>
    </w:p>
    <w:p w:rsidR="00C709DB" w:rsidRDefault="00C709DB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предпринимательства </w:t>
      </w:r>
      <w:proofErr w:type="gramStart"/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в</w:t>
      </w:r>
      <w:proofErr w:type="gramEnd"/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Пролетарском </w:t>
      </w:r>
    </w:p>
    <w:p w:rsidR="00C709DB" w:rsidRPr="00F466B7" w:rsidRDefault="00C709DB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городском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поселении</w:t>
      </w:r>
      <w:proofErr w:type="gramEnd"/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на 20</w:t>
      </w:r>
      <w:r w:rsidRPr="004D3C8B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20</w:t>
      </w: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-202</w:t>
      </w:r>
      <w:r w:rsidRPr="004D3C8B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</w:t>
      </w:r>
      <w:r w:rsidRPr="00F466B7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годы»</w:t>
      </w:r>
    </w:p>
    <w:p w:rsidR="00C709DB" w:rsidRPr="00F466B7" w:rsidRDefault="00C709DB" w:rsidP="00F466B7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C709DB" w:rsidRPr="00F466B7" w:rsidRDefault="00C709DB" w:rsidP="00F466B7">
      <w:pPr>
        <w:suppressAutoHyphens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F466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Бюджетным кодексом Российской Федерации, Федеральным законом от 6 октября 2003 года № 131-ФЗ « Об общих принципах организации местного самоуправления в Российской Федерации», </w:t>
      </w:r>
      <w:r w:rsidRPr="00F466B7">
        <w:rPr>
          <w:rFonts w:ascii="Times New Roman" w:hAnsi="Times New Roman" w:cs="Times New Roman"/>
          <w:sz w:val="28"/>
          <w:szCs w:val="28"/>
          <w:lang w:val="ru-RU" w:eastAsia="ru-RU"/>
        </w:rPr>
        <w:t>Федеральным законом от 24 июля 2007 года № 209-ФЗ «О развитии малого и среднего предпринимательства в Российской Федерации»,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Уставом Пролетарского городского поселения, постановлением Администрации Пролетарского городского поселения от 02.08.2019 № 188/1 «Об утверждении Порядка принятия решений о</w:t>
      </w:r>
      <w:proofErr w:type="gramEnd"/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разработке муниципальных программ, их формирования, реализации и проведения оценки эффективности», </w:t>
      </w:r>
      <w:r w:rsidRPr="00F466B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целях обеспечения дальнейшего развития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Пролетарском городском поселении, Администрация Пролетарского городского поселения,</w:t>
      </w:r>
    </w:p>
    <w:p w:rsidR="00C709DB" w:rsidRPr="00601BA5" w:rsidRDefault="00C709DB" w:rsidP="00601BA5">
      <w:pPr>
        <w:suppressAutoHyphens/>
        <w:spacing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01BA5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ПОСТАНОВЛЯЕТ:</w:t>
      </w:r>
    </w:p>
    <w:p w:rsidR="00C709DB" w:rsidRPr="0008337E" w:rsidRDefault="00C709DB" w:rsidP="0008337E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         </w:t>
      </w:r>
      <w:r w:rsidRPr="0008337E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1. Утвердить </w:t>
      </w:r>
      <w:r w:rsidRPr="0008337E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муниципальную программу </w:t>
      </w:r>
      <w:r w:rsidRPr="0008337E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«Развитие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Пролетарском городском поселении на 20</w:t>
      </w:r>
      <w:r w:rsidRPr="00EF789A">
        <w:rPr>
          <w:rFonts w:ascii="Times New Roman" w:hAnsi="Times New Roman" w:cs="Times New Roman"/>
          <w:sz w:val="28"/>
          <w:szCs w:val="28"/>
          <w:lang w:val="ru-RU" w:eastAsia="ru-RU"/>
        </w:rPr>
        <w:t>20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-202</w:t>
      </w:r>
      <w:r w:rsidRPr="00EF789A">
        <w:rPr>
          <w:rFonts w:ascii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годы» </w:t>
      </w:r>
      <w:r w:rsidRPr="0008337E">
        <w:rPr>
          <w:rFonts w:ascii="Times New Roman" w:hAnsi="Times New Roman" w:cs="Times New Roman"/>
          <w:sz w:val="28"/>
          <w:szCs w:val="28"/>
          <w:lang w:val="ru-RU"/>
        </w:rPr>
        <w:t>согласно приложению.</w:t>
      </w:r>
    </w:p>
    <w:p w:rsidR="00C709DB" w:rsidRPr="000D62B8" w:rsidRDefault="00C709DB" w:rsidP="00601B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>. Опубликовать настоящее постановление в периодическом печатном издании «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Пролетарский Вестник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в информационно-телекоммуникационной сети «Интернет».</w:t>
      </w:r>
    </w:p>
    <w:p w:rsidR="00C709DB" w:rsidRDefault="00C709DB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Default="00C709DB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Default="00C709DB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732861" w:rsidRDefault="00C709DB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732861" w:rsidRDefault="003800AE" w:rsidP="00601B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Заместитель Главы администрации                                Ю.В.Владимирова</w:t>
      </w:r>
    </w:p>
    <w:p w:rsidR="00C709DB" w:rsidRDefault="00C709DB" w:rsidP="0073286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Default="00C709DB" w:rsidP="007B7CE9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Default="00C709DB" w:rsidP="00EB59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800AE" w:rsidRDefault="003800AE" w:rsidP="00EB59A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Default="00C709DB" w:rsidP="00EB59A6">
      <w:pPr>
        <w:suppressAutoHyphens/>
        <w:spacing w:after="0" w:line="240" w:lineRule="auto"/>
        <w:rPr>
          <w:rFonts w:ascii="Times New Roman" w:hAnsi="Times New Roman" w:cs="Times New Roman"/>
          <w:lang w:val="ru-RU"/>
        </w:rPr>
      </w:pPr>
    </w:p>
    <w:p w:rsidR="00C709DB" w:rsidRPr="00CD03A5" w:rsidRDefault="00C709DB" w:rsidP="007B7CE9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lastRenderedPageBreak/>
        <w:t>УТВЕРЖДЕНА</w:t>
      </w:r>
    </w:p>
    <w:p w:rsidR="00C709DB" w:rsidRPr="00CD03A5" w:rsidRDefault="00C709DB" w:rsidP="001F4367">
      <w:pPr>
        <w:tabs>
          <w:tab w:val="left" w:pos="6899"/>
        </w:tabs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</w:p>
    <w:p w:rsidR="00C709DB" w:rsidRPr="00CD03A5" w:rsidRDefault="00C709DB" w:rsidP="001F4367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3800AE">
        <w:rPr>
          <w:rFonts w:ascii="Times New Roman" w:hAnsi="Times New Roman" w:cs="Times New Roman"/>
          <w:sz w:val="28"/>
          <w:szCs w:val="28"/>
          <w:lang w:val="ru-RU"/>
        </w:rPr>
        <w:t>13.09.2019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="003800AE">
        <w:rPr>
          <w:rFonts w:ascii="Times New Roman" w:hAnsi="Times New Roman" w:cs="Times New Roman"/>
          <w:sz w:val="28"/>
          <w:szCs w:val="28"/>
          <w:lang w:val="ru-RU"/>
        </w:rPr>
        <w:t>213</w:t>
      </w:r>
    </w:p>
    <w:p w:rsidR="00C709DB" w:rsidRPr="00CD03A5" w:rsidRDefault="00C709DB" w:rsidP="001B376B">
      <w:pPr>
        <w:pStyle w:val="11"/>
        <w:rPr>
          <w:rFonts w:ascii="Times New Roman" w:hAnsi="Times New Roman" w:cs="Times New Roman"/>
          <w:sz w:val="28"/>
          <w:szCs w:val="28"/>
        </w:rPr>
      </w:pPr>
    </w:p>
    <w:p w:rsidR="00C709DB" w:rsidRPr="00CD03A5" w:rsidRDefault="00C709DB" w:rsidP="001B376B">
      <w:pPr>
        <w:pStyle w:val="11"/>
        <w:rPr>
          <w:rFonts w:ascii="Times New Roman" w:hAnsi="Times New Roman" w:cs="Times New Roman"/>
          <w:sz w:val="28"/>
          <w:szCs w:val="28"/>
        </w:rPr>
      </w:pPr>
    </w:p>
    <w:p w:rsidR="00C709DB" w:rsidRPr="00CD03A5" w:rsidRDefault="00C709DB" w:rsidP="001B37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Муниципальная программа</w:t>
      </w:r>
    </w:p>
    <w:p w:rsidR="00C709DB" w:rsidRPr="00CD03A5" w:rsidRDefault="00C709DB" w:rsidP="005C1B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«Развитие малого и среднего предпринимательства </w:t>
      </w:r>
    </w:p>
    <w:p w:rsidR="00C709DB" w:rsidRPr="00CD03A5" w:rsidRDefault="00C709DB" w:rsidP="005C1B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в Пролетарском городском поселении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на 20</w:t>
      </w:r>
      <w:r w:rsidRPr="00EF789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20</w:t>
      </w: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-202</w:t>
      </w:r>
      <w:r w:rsidRPr="00EF789A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</w:t>
      </w:r>
      <w:r w:rsidRPr="00CD03A5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 годы»</w:t>
      </w:r>
    </w:p>
    <w:p w:rsidR="00C709DB" w:rsidRPr="00CD03A5" w:rsidRDefault="00C709DB" w:rsidP="005C1B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ПАСПОРТ</w:t>
      </w:r>
    </w:p>
    <w:p w:rsidR="00C709DB" w:rsidRPr="00CD03A5" w:rsidRDefault="00C709DB" w:rsidP="001F436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муниципальной программы</w:t>
      </w:r>
    </w:p>
    <w:p w:rsidR="00C709DB" w:rsidRPr="00CD03A5" w:rsidRDefault="00C709DB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CD03A5" w:rsidRDefault="00C709DB" w:rsidP="005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 Наименование муниципальной программы: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«Развитие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Пролетарском городском поселении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на 20</w:t>
      </w:r>
      <w:r w:rsidRPr="00EF789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Pr="00EF789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годы» (далее Программа).</w:t>
      </w:r>
    </w:p>
    <w:p w:rsidR="00C709DB" w:rsidRPr="00CD03A5" w:rsidRDefault="00C709DB" w:rsidP="005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 Ответственный исполнитель муниципальной программы: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</w:p>
    <w:p w:rsidR="00C709DB" w:rsidRPr="00CD03A5" w:rsidRDefault="00C709DB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3. Соисполнители муниципальной программы: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нет</w:t>
      </w:r>
    </w:p>
    <w:p w:rsidR="00C709DB" w:rsidRPr="00CD03A5" w:rsidRDefault="00C709DB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4. Подпрограммы муниципальной программы (при наличии):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нет</w:t>
      </w:r>
    </w:p>
    <w:p w:rsidR="00C709DB" w:rsidRPr="00CD03A5" w:rsidRDefault="00C709DB" w:rsidP="001F43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5. Цели, задачи и целевые показатели муниципальной программы:</w:t>
      </w:r>
    </w:p>
    <w:tbl>
      <w:tblPr>
        <w:tblpPr w:leftFromText="180" w:rightFromText="180" w:vertAnchor="text" w:horzAnchor="margin" w:tblpXSpec="center" w:tblpY="292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617"/>
        <w:gridCol w:w="16"/>
        <w:gridCol w:w="27"/>
        <w:gridCol w:w="1483"/>
        <w:gridCol w:w="1540"/>
        <w:gridCol w:w="1650"/>
      </w:tblGrid>
      <w:tr w:rsidR="00C709DB" w:rsidRPr="000C0FA2">
        <w:trPr>
          <w:trHeight w:val="158"/>
        </w:trPr>
        <w:tc>
          <w:tcPr>
            <w:tcW w:w="675" w:type="dxa"/>
            <w:vMerge w:val="restart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33" w:type="dxa"/>
            <w:gridSpan w:val="2"/>
            <w:vMerge w:val="restart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700" w:type="dxa"/>
            <w:gridSpan w:val="4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Значения целевого показателя по годам</w:t>
            </w:r>
          </w:p>
        </w:tc>
      </w:tr>
      <w:tr w:rsidR="00C709DB" w:rsidRPr="00CD03A5">
        <w:trPr>
          <w:trHeight w:val="555"/>
        </w:trPr>
        <w:tc>
          <w:tcPr>
            <w:tcW w:w="675" w:type="dxa"/>
            <w:vMerge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633" w:type="dxa"/>
            <w:gridSpan w:val="2"/>
            <w:vMerge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510" w:type="dxa"/>
            <w:gridSpan w:val="2"/>
          </w:tcPr>
          <w:p w:rsidR="00C709DB" w:rsidRPr="00CD03A5" w:rsidRDefault="00C709DB" w:rsidP="00EF789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20</w:t>
            </w:r>
          </w:p>
        </w:tc>
        <w:tc>
          <w:tcPr>
            <w:tcW w:w="1540" w:type="dxa"/>
          </w:tcPr>
          <w:p w:rsidR="00C709DB" w:rsidRPr="00EF789A" w:rsidRDefault="00C709DB" w:rsidP="00EF789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20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50" w:type="dxa"/>
          </w:tcPr>
          <w:p w:rsidR="00C709DB" w:rsidRPr="00EF789A" w:rsidRDefault="00C709DB" w:rsidP="00EF789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</w:tr>
      <w:tr w:rsidR="00C709DB" w:rsidRPr="00CD03A5">
        <w:trPr>
          <w:trHeight w:val="157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3" w:type="dxa"/>
            <w:gridSpan w:val="2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0" w:type="dxa"/>
            <w:gridSpan w:val="2"/>
          </w:tcPr>
          <w:p w:rsidR="00C709DB" w:rsidRPr="00CD03A5" w:rsidRDefault="00C709DB" w:rsidP="001F43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1540" w:type="dxa"/>
          </w:tcPr>
          <w:p w:rsidR="00C709DB" w:rsidRPr="00CD03A5" w:rsidRDefault="00C709DB" w:rsidP="001F43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650" w:type="dxa"/>
          </w:tcPr>
          <w:p w:rsidR="00C709DB" w:rsidRPr="00CD03A5" w:rsidRDefault="00C709DB" w:rsidP="001F4367">
            <w:pPr>
              <w:pStyle w:val="ConsPlusNormal"/>
              <w:spacing w:line="240" w:lineRule="exact"/>
              <w:ind w:hanging="3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5</w:t>
            </w:r>
          </w:p>
        </w:tc>
      </w:tr>
      <w:tr w:rsidR="00C709DB" w:rsidRPr="000C0FA2">
        <w:trPr>
          <w:trHeight w:val="157"/>
        </w:trPr>
        <w:tc>
          <w:tcPr>
            <w:tcW w:w="10008" w:type="dxa"/>
            <w:gridSpan w:val="7"/>
          </w:tcPr>
          <w:p w:rsidR="00C709DB" w:rsidRPr="00CD03A5" w:rsidRDefault="00C709DB" w:rsidP="006B5B6E">
            <w:pPr>
              <w:spacing w:after="15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Цель:  Развитие субъектов малого и среднего предпринимательства в целях формирования конкурентной среды в экономике;</w:t>
            </w:r>
          </w:p>
        </w:tc>
      </w:tr>
      <w:tr w:rsidR="00C709DB" w:rsidRPr="000C0FA2">
        <w:trPr>
          <w:trHeight w:val="157"/>
        </w:trPr>
        <w:tc>
          <w:tcPr>
            <w:tcW w:w="675" w:type="dxa"/>
          </w:tcPr>
          <w:p w:rsidR="00C709DB" w:rsidRPr="00CD03A5" w:rsidRDefault="00C709DB" w:rsidP="00850652">
            <w:pPr>
              <w:spacing w:after="15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1.</w:t>
            </w:r>
          </w:p>
        </w:tc>
        <w:tc>
          <w:tcPr>
            <w:tcW w:w="9333" w:type="dxa"/>
            <w:gridSpan w:val="6"/>
          </w:tcPr>
          <w:p w:rsidR="00C709DB" w:rsidRPr="00CD03A5" w:rsidRDefault="00C709DB" w:rsidP="00850652">
            <w:pPr>
              <w:spacing w:after="15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Задача 1.</w:t>
            </w: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Нормативное правовое, информационное и организационное обеспечение развития малого и среднего</w:t>
            </w: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предпринимательства, консультационная поддержка субъектов малого и среднего предпринимательства</w:t>
            </w:r>
          </w:p>
        </w:tc>
      </w:tr>
      <w:tr w:rsidR="00C709DB" w:rsidRPr="00CD03A5">
        <w:trPr>
          <w:trHeight w:val="157"/>
        </w:trPr>
        <w:tc>
          <w:tcPr>
            <w:tcW w:w="675" w:type="dxa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17" w:type="dxa"/>
          </w:tcPr>
          <w:p w:rsidR="00C709DB" w:rsidRPr="00CD03A5" w:rsidRDefault="00C709DB" w:rsidP="004D3C8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количества субъектов малого и среднего предпринимательства, %</w:t>
            </w:r>
          </w:p>
        </w:tc>
        <w:tc>
          <w:tcPr>
            <w:tcW w:w="1526" w:type="dxa"/>
            <w:gridSpan w:val="3"/>
          </w:tcPr>
          <w:p w:rsidR="00C709DB" w:rsidRPr="0058003E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00</w:t>
            </w:r>
          </w:p>
        </w:tc>
        <w:tc>
          <w:tcPr>
            <w:tcW w:w="1540" w:type="dxa"/>
          </w:tcPr>
          <w:p w:rsidR="00C709DB" w:rsidRPr="0058003E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100</w:t>
            </w:r>
          </w:p>
        </w:tc>
        <w:tc>
          <w:tcPr>
            <w:tcW w:w="1650" w:type="dxa"/>
          </w:tcPr>
          <w:p w:rsidR="00C709DB" w:rsidRPr="0058003E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100</w:t>
            </w:r>
          </w:p>
        </w:tc>
      </w:tr>
      <w:tr w:rsidR="00C709DB" w:rsidRPr="00CD03A5">
        <w:trPr>
          <w:trHeight w:val="157"/>
        </w:trPr>
        <w:tc>
          <w:tcPr>
            <w:tcW w:w="675" w:type="dxa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17" w:type="dxa"/>
          </w:tcPr>
          <w:p w:rsidR="00C709DB" w:rsidRPr="00CD03A5" w:rsidRDefault="00C709DB" w:rsidP="004D3C8B">
            <w:pPr>
              <w:pStyle w:val="ConsPlusNormal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4534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6F9FE"/>
              </w:rPr>
              <w:t>Совершенствование  нормативно-правовой базы в сфере поддержки малого и среднего предпринимательства, %</w:t>
            </w:r>
          </w:p>
        </w:tc>
        <w:tc>
          <w:tcPr>
            <w:tcW w:w="1526" w:type="dxa"/>
            <w:gridSpan w:val="3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40" w:type="dxa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50" w:type="dxa"/>
          </w:tcPr>
          <w:p w:rsidR="00C709DB" w:rsidRPr="00CD03A5" w:rsidRDefault="00C709DB" w:rsidP="00C7567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C709DB" w:rsidRPr="000C0FA2">
        <w:trPr>
          <w:trHeight w:val="157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9333" w:type="dxa"/>
            <w:gridSpan w:val="6"/>
          </w:tcPr>
          <w:p w:rsidR="00C709DB" w:rsidRPr="00CD03A5" w:rsidRDefault="00C709DB" w:rsidP="00C73B1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Задача 2.</w:t>
            </w:r>
            <w:r w:rsidRPr="00CD03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Оказание финансовой поддержки субъектам малого и среднего предпринимательства</w:t>
            </w:r>
          </w:p>
        </w:tc>
      </w:tr>
      <w:tr w:rsidR="00C709DB" w:rsidRPr="00CD03A5">
        <w:trPr>
          <w:trHeight w:val="806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</w:t>
            </w:r>
          </w:p>
        </w:tc>
        <w:tc>
          <w:tcPr>
            <w:tcW w:w="4633" w:type="dxa"/>
            <w:gridSpan w:val="2"/>
          </w:tcPr>
          <w:p w:rsidR="00C709DB" w:rsidRPr="00CD03A5" w:rsidRDefault="00C709DB" w:rsidP="00D011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 субъектов малого и среднего предпринимательства,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получивших финансовую поддержку на возмещение части затрат от предоставления населению услуг общественной бани, 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ед.</w:t>
            </w:r>
          </w:p>
        </w:tc>
        <w:tc>
          <w:tcPr>
            <w:tcW w:w="1510" w:type="dxa"/>
            <w:gridSpan w:val="2"/>
          </w:tcPr>
          <w:p w:rsidR="00C709DB" w:rsidRPr="004D3C8B" w:rsidRDefault="00C709DB" w:rsidP="00D011D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540" w:type="dxa"/>
          </w:tcPr>
          <w:p w:rsidR="00C709DB" w:rsidRPr="004D3C8B" w:rsidRDefault="00C709DB" w:rsidP="00D011D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650" w:type="dxa"/>
          </w:tcPr>
          <w:p w:rsidR="00C709DB" w:rsidRPr="004D3C8B" w:rsidRDefault="00C709DB" w:rsidP="00D011D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</w:p>
        </w:tc>
      </w:tr>
      <w:tr w:rsidR="00C709DB" w:rsidRPr="000C0FA2">
        <w:trPr>
          <w:trHeight w:val="157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3.</w:t>
            </w:r>
          </w:p>
        </w:tc>
        <w:tc>
          <w:tcPr>
            <w:tcW w:w="9333" w:type="dxa"/>
            <w:gridSpan w:val="6"/>
          </w:tcPr>
          <w:p w:rsidR="00C709DB" w:rsidRPr="00CD03A5" w:rsidRDefault="00C709DB" w:rsidP="00C73B1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929"/>
                <w:sz w:val="28"/>
                <w:szCs w:val="28"/>
                <w:lang w:val="ru-RU" w:eastAsia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Задача 3.</w:t>
            </w:r>
            <w:r w:rsidRPr="00CD03A5">
              <w:rPr>
                <w:rFonts w:ascii="Times New Roman" w:hAnsi="Times New Roman" w:cs="Times New Roman"/>
                <w:color w:val="3C3C3C"/>
                <w:sz w:val="28"/>
                <w:szCs w:val="28"/>
                <w:lang w:val="ru-RU"/>
              </w:rPr>
              <w:t xml:space="preserve"> </w:t>
            </w:r>
            <w:r w:rsidRPr="00CD03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Оказание имущественной поддержки субъектам малого и среднего предпринимательства </w:t>
            </w:r>
          </w:p>
        </w:tc>
      </w:tr>
      <w:tr w:rsidR="00C709DB" w:rsidRPr="00CD03A5">
        <w:trPr>
          <w:trHeight w:val="157"/>
        </w:trPr>
        <w:tc>
          <w:tcPr>
            <w:tcW w:w="675" w:type="dxa"/>
          </w:tcPr>
          <w:p w:rsidR="00C709DB" w:rsidRPr="00CD03A5" w:rsidRDefault="00C709DB" w:rsidP="001F436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3.1</w:t>
            </w:r>
          </w:p>
        </w:tc>
        <w:tc>
          <w:tcPr>
            <w:tcW w:w="4660" w:type="dxa"/>
            <w:gridSpan w:val="3"/>
          </w:tcPr>
          <w:p w:rsidR="00C709DB" w:rsidRPr="00CD03A5" w:rsidRDefault="00C709DB" w:rsidP="004D3C8B">
            <w:pPr>
              <w:pStyle w:val="ConsPlusNormal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 малого и среднего предпринимательства, которым оказана имущественная поддержка в виде передачи во владение и (или) в пользование, аренду объектов муниципального имущества, в том числе на льготных условиях, ед.</w:t>
            </w:r>
          </w:p>
        </w:tc>
        <w:tc>
          <w:tcPr>
            <w:tcW w:w="1483" w:type="dxa"/>
          </w:tcPr>
          <w:p w:rsidR="00C709DB" w:rsidRPr="004D3C8B" w:rsidRDefault="00C709DB" w:rsidP="00951A6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540" w:type="dxa"/>
          </w:tcPr>
          <w:p w:rsidR="00C709DB" w:rsidRPr="004D3C8B" w:rsidRDefault="00C709DB" w:rsidP="00951A6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650" w:type="dxa"/>
          </w:tcPr>
          <w:p w:rsidR="00C709DB" w:rsidRPr="004D3C8B" w:rsidRDefault="00C709DB" w:rsidP="00951A63">
            <w:pPr>
              <w:pStyle w:val="ConsPlusNormal"/>
              <w:spacing w:line="240" w:lineRule="exact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</w:tr>
    </w:tbl>
    <w:p w:rsidR="00C709DB" w:rsidRPr="00CD03A5" w:rsidRDefault="00C709DB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CD03A5" w:rsidRDefault="00C709DB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CD03A5" w:rsidRDefault="00C709DB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6. Сроки реализации муниципальной программы: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EF789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Pr="00EF789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годы.</w:t>
      </w:r>
    </w:p>
    <w:p w:rsidR="00C709DB" w:rsidRPr="00CD03A5" w:rsidRDefault="00C709DB" w:rsidP="00640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7.Объем и источники финансирования муниципальной программы в целом и по годам реализации (тыс. руб.):</w:t>
      </w:r>
    </w:p>
    <w:tbl>
      <w:tblPr>
        <w:tblpPr w:leftFromText="180" w:rightFromText="180" w:vertAnchor="text" w:horzAnchor="margin" w:tblpY="22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3"/>
        <w:gridCol w:w="2253"/>
        <w:gridCol w:w="1984"/>
        <w:gridCol w:w="1560"/>
        <w:gridCol w:w="1842"/>
        <w:gridCol w:w="925"/>
      </w:tblGrid>
      <w:tr w:rsidR="00C709DB" w:rsidRPr="00CD03A5">
        <w:trPr>
          <w:trHeight w:val="158"/>
        </w:trPr>
        <w:tc>
          <w:tcPr>
            <w:tcW w:w="1183" w:type="dxa"/>
            <w:vMerge w:val="restart"/>
          </w:tcPr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4" w:type="dxa"/>
            <w:gridSpan w:val="5"/>
          </w:tcPr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proofErr w:type="spellEnd"/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proofErr w:type="spellEnd"/>
          </w:p>
        </w:tc>
      </w:tr>
      <w:tr w:rsidR="00C709DB" w:rsidRPr="00CD03A5">
        <w:trPr>
          <w:trHeight w:val="157"/>
        </w:trPr>
        <w:tc>
          <w:tcPr>
            <w:tcW w:w="1183" w:type="dxa"/>
            <w:vMerge/>
          </w:tcPr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proofErr w:type="spellEnd"/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984" w:type="dxa"/>
          </w:tcPr>
          <w:p w:rsidR="00C709DB" w:rsidRPr="00CD03A5" w:rsidRDefault="00C709DB" w:rsidP="00640F50">
            <w:pPr>
              <w:tabs>
                <w:tab w:val="left" w:pos="738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proofErr w:type="spellEnd"/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spellEnd"/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709DB" w:rsidRPr="00CD03A5" w:rsidRDefault="00C709DB" w:rsidP="00640F50">
            <w:pPr>
              <w:tabs>
                <w:tab w:val="left" w:pos="7380"/>
              </w:tabs>
              <w:spacing w:after="0" w:line="240" w:lineRule="exact"/>
              <w:ind w:firstLine="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proofErr w:type="spellEnd"/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proofErr w:type="spellEnd"/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709DB" w:rsidRPr="00CD03A5" w:rsidRDefault="00C709DB" w:rsidP="00640F50">
            <w:pPr>
              <w:tabs>
                <w:tab w:val="left" w:pos="738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Внебюджетные</w:t>
            </w:r>
            <w:proofErr w:type="spellEnd"/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proofErr w:type="spellEnd"/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C709DB" w:rsidRPr="00CD03A5" w:rsidRDefault="00C709DB" w:rsidP="00640F50">
            <w:pPr>
              <w:tabs>
                <w:tab w:val="left" w:pos="7380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spellEnd"/>
            <w:r w:rsidRPr="00CD03A5">
              <w:rPr>
                <w:rStyle w:val="a8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  <w:p w:rsidR="00C709DB" w:rsidRPr="00CD03A5" w:rsidRDefault="00C709DB" w:rsidP="00640F5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CD03A5">
        <w:trPr>
          <w:trHeight w:val="157"/>
        </w:trPr>
        <w:tc>
          <w:tcPr>
            <w:tcW w:w="1183" w:type="dxa"/>
          </w:tcPr>
          <w:p w:rsidR="00C709DB" w:rsidRPr="00CD03A5" w:rsidRDefault="00C709DB" w:rsidP="00EF78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5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C709DB" w:rsidRPr="006638B2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</w:rPr>
              <w:t>50.0</w:t>
            </w:r>
          </w:p>
        </w:tc>
        <w:tc>
          <w:tcPr>
            <w:tcW w:w="1842" w:type="dxa"/>
          </w:tcPr>
          <w:p w:rsidR="00C709DB" w:rsidRPr="006638B2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C709DB" w:rsidRPr="006638B2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</w:rPr>
              <w:t>50.0</w:t>
            </w:r>
          </w:p>
        </w:tc>
      </w:tr>
      <w:tr w:rsidR="00C709DB" w:rsidRPr="00CD03A5">
        <w:trPr>
          <w:trHeight w:val="157"/>
        </w:trPr>
        <w:tc>
          <w:tcPr>
            <w:tcW w:w="1183" w:type="dxa"/>
          </w:tcPr>
          <w:p w:rsidR="00C709DB" w:rsidRPr="00EF789A" w:rsidRDefault="00C709DB" w:rsidP="00EF78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C709DB" w:rsidRPr="00CD03A5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842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50,0</w:t>
            </w:r>
          </w:p>
        </w:tc>
      </w:tr>
      <w:tr w:rsidR="00C709DB" w:rsidRPr="00CD03A5">
        <w:trPr>
          <w:trHeight w:val="157"/>
        </w:trPr>
        <w:tc>
          <w:tcPr>
            <w:tcW w:w="1183" w:type="dxa"/>
          </w:tcPr>
          <w:p w:rsidR="00C709DB" w:rsidRPr="00EF789A" w:rsidRDefault="00C709DB" w:rsidP="00EF789A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5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C709DB" w:rsidRPr="00CD03A5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50,0</w:t>
            </w:r>
          </w:p>
        </w:tc>
        <w:tc>
          <w:tcPr>
            <w:tcW w:w="1842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50,0</w:t>
            </w:r>
          </w:p>
        </w:tc>
      </w:tr>
      <w:tr w:rsidR="00C709DB" w:rsidRPr="00CD03A5">
        <w:trPr>
          <w:trHeight w:val="250"/>
        </w:trPr>
        <w:tc>
          <w:tcPr>
            <w:tcW w:w="118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253" w:type="dxa"/>
          </w:tcPr>
          <w:p w:rsidR="00C709DB" w:rsidRPr="00CD03A5" w:rsidRDefault="00C709DB" w:rsidP="004F2E9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</w:tcPr>
          <w:p w:rsidR="00C709DB" w:rsidRPr="00CD03A5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CD03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560" w:type="dxa"/>
          </w:tcPr>
          <w:p w:rsidR="00C709DB" w:rsidRPr="006638B2" w:rsidRDefault="00C709DB" w:rsidP="00EF789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0,0</w:t>
            </w:r>
          </w:p>
        </w:tc>
        <w:tc>
          <w:tcPr>
            <w:tcW w:w="1842" w:type="dxa"/>
          </w:tcPr>
          <w:p w:rsidR="00C709DB" w:rsidRPr="006638B2" w:rsidRDefault="00C709DB" w:rsidP="004F2E9D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925" w:type="dxa"/>
          </w:tcPr>
          <w:p w:rsidR="00C709DB" w:rsidRPr="006638B2" w:rsidRDefault="00C709DB" w:rsidP="00EF789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638B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0,0</w:t>
            </w:r>
          </w:p>
        </w:tc>
      </w:tr>
    </w:tbl>
    <w:p w:rsidR="00C709DB" w:rsidRDefault="00C709DB" w:rsidP="00A62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CD03A5" w:rsidRDefault="00C709DB" w:rsidP="00E577C5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8. Ожидаемые конечные результаты реализации муниципальной программы:</w:t>
      </w:r>
    </w:p>
    <w:p w:rsidR="00C709DB" w:rsidRPr="00CD03A5" w:rsidRDefault="00C709DB" w:rsidP="00CA72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>1. Увеличение количества субъектов малого и среднего предпринимательства на 1</w:t>
      </w:r>
      <w:r w:rsidRPr="0058003E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% ежегодно;</w:t>
      </w:r>
    </w:p>
    <w:p w:rsidR="00C709DB" w:rsidRPr="00CD03A5" w:rsidRDefault="00C709DB" w:rsidP="000507AE">
      <w:pPr>
        <w:pStyle w:val="af6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          2.  Увеличение вклада малого и среднего предпринимательства в решение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709DB" w:rsidRPr="00CD03A5" w:rsidRDefault="00C709DB" w:rsidP="000507AE">
      <w:pPr>
        <w:pStyle w:val="af6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Style w:val="af5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Pr="00CD03A5">
        <w:rPr>
          <w:rStyle w:val="af5"/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3.</w:t>
      </w:r>
      <w:r w:rsidRPr="00CD03A5">
        <w:rPr>
          <w:rStyle w:val="af5"/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Увеличение налоговых поступлений в местный бюджет от деятельности субъектов малого и среднего предпринимательства;</w:t>
      </w:r>
    </w:p>
    <w:p w:rsidR="00C709DB" w:rsidRPr="00CD03A5" w:rsidRDefault="00C709DB" w:rsidP="000507AE">
      <w:pPr>
        <w:pStyle w:val="af6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          4. Обеспечение благоприятного клим</w:t>
      </w:r>
      <w:bookmarkStart w:id="0" w:name="_GoBack"/>
      <w:bookmarkEnd w:id="0"/>
      <w:r w:rsidRPr="00CD03A5">
        <w:rPr>
          <w:rFonts w:ascii="Times New Roman" w:hAnsi="Times New Roman" w:cs="Times New Roman"/>
          <w:sz w:val="28"/>
          <w:szCs w:val="28"/>
          <w:lang w:val="ru-RU"/>
        </w:rPr>
        <w:t>ата для предпринимательской деятельности.</w:t>
      </w: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Pr="00CD03A5" w:rsidRDefault="00C709DB" w:rsidP="000507AE">
      <w:pPr>
        <w:pStyle w:val="Default"/>
        <w:jc w:val="center"/>
        <w:rPr>
          <w:b/>
          <w:bCs/>
          <w:sz w:val="28"/>
          <w:szCs w:val="28"/>
        </w:rPr>
      </w:pPr>
    </w:p>
    <w:p w:rsidR="00C709DB" w:rsidRPr="000C0FA2" w:rsidRDefault="00C709DB" w:rsidP="00FD6DD2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FA2">
        <w:rPr>
          <w:rFonts w:ascii="Times New Roman" w:hAnsi="Times New Roman"/>
          <w:b/>
          <w:bCs/>
          <w:sz w:val="28"/>
          <w:szCs w:val="28"/>
        </w:rPr>
        <w:t>1. Характеристика сферы деятельности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          Муниципальная программа «Развитие малого и среднего предпринимательства в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Пролетарском городском поселении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на 20</w:t>
      </w:r>
      <w:r w:rsidRPr="00EF789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20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-202</w:t>
      </w:r>
      <w:r w:rsidRPr="00EF789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годы» (далее Программа) разработана в целях реализации Федерального закона от 24 июля 2007 года № 209-ФЗ «О развитии малого и среднего предпринимательства в Российской Федерации».</w:t>
      </w:r>
    </w:p>
    <w:p w:rsidR="00C709DB" w:rsidRPr="00CD03A5" w:rsidRDefault="00C709DB" w:rsidP="002336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Малые и средние предприятия имеют важное социально-экономическое значение. Они обеспечивают социальную стабильность, быстро адаптируются к меняющимся требованиям рынка, вносят существенный вклад в развитие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 Развитие малого и среднего бизнеса во многом обусловлено потребительским спросом населения и его покупательной способностью.</w:t>
      </w:r>
    </w:p>
    <w:p w:rsidR="00C709DB" w:rsidRPr="00CD03A5" w:rsidRDefault="00C709DB" w:rsidP="002336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Приоритетными сферами развития малого и среднего бизнеса для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являются: сельское хозяйство, торговля, жилищно-коммунальное хозяйство, предоставление бытовых услуг населению.</w:t>
      </w:r>
    </w:p>
    <w:p w:rsidR="00C709DB" w:rsidRPr="00CD03A5" w:rsidRDefault="00C709DB" w:rsidP="002336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Основными проблемами, сдерживающими развитие малых и средних предприятий, являются: сложность доступа к финансовым ресурсам, особенно для начинающих предпринимателей, высокая налоговая нагрузка, наличие административных барьеров, низкий уровень конкурентоспособности субъектов малого и среднего предпринимательства, связанный с их узкой специализацией (преимущественно сфера услуг), рост тарифов на электроснабжение, теплоснабжение, газоснабжение.</w:t>
      </w:r>
    </w:p>
    <w:p w:rsidR="00C709DB" w:rsidRPr="00CD03A5" w:rsidRDefault="00C709DB" w:rsidP="00E265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понимая важность этих проблем, решение большинства которых возможно только на федеральном уровне, со своей стороны старается поддерживать малый и средний бизнес доступными методами. Развитие данного сектора позволяет решать ряд актуальных задач: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- обеспечение эффективной занятости населения, создание новых рабочих мест;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содействие экономическому и социальному развитию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- формирование доходной части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за счет налоговых отчислений и т.д. Таким образом, развитие малого и среднего предпринимательства отвечает приоритетным задачам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на долгосрочную перспективу.</w:t>
      </w:r>
      <w:r w:rsidRPr="00CD03A5">
        <w:rPr>
          <w:rFonts w:ascii="Helvetica" w:hAnsi="Helvetica" w:cs="Helvetica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CD03A5">
        <w:rPr>
          <w:rStyle w:val="af3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</w:t>
      </w:r>
      <w:r w:rsidRPr="00CD03A5">
        <w:rPr>
          <w:rStyle w:val="af3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ab/>
        <w:t xml:space="preserve">Программа строится исходя из насущных потребностей субъектов малого и среднего предпринимательства, и </w:t>
      </w:r>
      <w:r w:rsidRPr="00CD03A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включает в себя комплекс мероприятий, направленных на создание благоприятных условий для дальнейшего развития малого и среднего предпринимательства в том числе:</w:t>
      </w:r>
    </w:p>
    <w:p w:rsidR="00C709DB" w:rsidRPr="00CD03A5" w:rsidRDefault="00C709DB" w:rsidP="00E577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1) </w:t>
      </w:r>
      <w:r w:rsidRPr="00CD03A5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 xml:space="preserve"> Информационная поддержка субъектов малого предпринимательства</w:t>
      </w:r>
      <w:r w:rsidRPr="00CD03A5">
        <w:rPr>
          <w:rFonts w:ascii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 xml:space="preserve">. </w:t>
      </w:r>
    </w:p>
    <w:p w:rsidR="00C709DB" w:rsidRPr="00CD03A5" w:rsidRDefault="00C709DB" w:rsidP="00FC2A3E">
      <w:pPr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Размещение и поддержание актуальной информации на официальном сайте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C709DB" w:rsidRPr="00CD03A5" w:rsidRDefault="00C709DB" w:rsidP="00FC2A3E">
      <w:pPr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 xml:space="preserve">обеспечение свободного доступа субъектов малого и среднего предпринимательства </w:t>
      </w:r>
      <w:proofErr w:type="gramStart"/>
      <w:r w:rsidRPr="00CD03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к</w:t>
      </w:r>
      <w:proofErr w:type="gramEnd"/>
      <w:r w:rsidRPr="00CD03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CD03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различного</w:t>
      </w:r>
      <w:proofErr w:type="gramEnd"/>
      <w:r w:rsidRPr="00CD03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 xml:space="preserve"> рода информации, необходимой для развития субъектов малого и среднего предпринимательства;</w:t>
      </w:r>
    </w:p>
    <w:p w:rsidR="00C709DB" w:rsidRPr="00CD03A5" w:rsidRDefault="00C709DB" w:rsidP="00E577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2) </w:t>
      </w:r>
      <w:r w:rsidRPr="00CD03A5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Консультационная поддержка субъектов малого и среднего предпринимательства.</w:t>
      </w:r>
    </w:p>
    <w:p w:rsidR="00C709DB" w:rsidRPr="00FD54D1" w:rsidRDefault="00C709DB" w:rsidP="000507AE">
      <w:pPr>
        <w:numPr>
          <w:ilvl w:val="0"/>
          <w:numId w:val="3"/>
        </w:numPr>
        <w:spacing w:after="0" w:line="240" w:lineRule="auto"/>
        <w:ind w:left="426" w:firstLine="0"/>
        <w:jc w:val="both"/>
        <w:rPr>
          <w:rStyle w:val="af3"/>
          <w:rFonts w:ascii="Times New Roman" w:hAnsi="Times New Roman" w:cs="Times New Roman"/>
          <w:i w:val="0"/>
          <w:iCs w:val="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ru-RU"/>
        </w:rPr>
        <w:t>Консультационная поддержка субъектам малого и среднего предпринимательства осуществляется в виде консультирования по вопросам предпринимательской деятельности в устной и письменной форме.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3) </w:t>
      </w:r>
      <w:r w:rsidRPr="00CD03A5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 xml:space="preserve"> Финансовая поддержка малого и среднего предпринимательства</w:t>
      </w:r>
    </w:p>
    <w:p w:rsidR="00C709DB" w:rsidRPr="00CD03A5" w:rsidRDefault="00C709DB" w:rsidP="00FC2A3E">
      <w:pPr>
        <w:numPr>
          <w:ilvl w:val="0"/>
          <w:numId w:val="4"/>
        </w:numPr>
        <w:shd w:val="clear" w:color="auto" w:fill="FFFFFF"/>
        <w:spacing w:after="0" w:line="240" w:lineRule="auto"/>
        <w:ind w:left="426" w:firstLine="0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Проведение мероприятий, направленных на развитие малого и среднего предпринимательства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(выставки, ярмарки, местные  праздники);</w:t>
      </w:r>
    </w:p>
    <w:p w:rsidR="00C709DB" w:rsidRPr="00CD03A5" w:rsidRDefault="00C709DB" w:rsidP="00FC2A3E">
      <w:pPr>
        <w:numPr>
          <w:ilvl w:val="0"/>
          <w:numId w:val="4"/>
        </w:numPr>
        <w:shd w:val="clear" w:color="auto" w:fill="FFFFFF"/>
        <w:spacing w:after="0" w:line="240" w:lineRule="auto"/>
        <w:ind w:left="426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gramStart"/>
      <w:r w:rsidRPr="00CD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Субсидирование части затрат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субъектов малого и среднего предпринимательства</w:t>
      </w:r>
      <w:r w:rsidRPr="00CD0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в целях компенсации выпадающих доходов, связанных с оказанием услуг общественных бань по тарифам, не обеспечивающим возмещение издержек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, на безвозмездной и безвозвратной основе в соответствии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прилагаемым к программе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3492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Порядком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</w:t>
      </w:r>
      <w:proofErr w:type="gramEnd"/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, услуг из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на возмещение расходов от предоставления населению услуг общественной бани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Пролетарского городского 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поселения;</w:t>
      </w:r>
    </w:p>
    <w:p w:rsidR="00C709DB" w:rsidRPr="00CD03A5" w:rsidRDefault="00C709DB" w:rsidP="00CA72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4) </w:t>
      </w:r>
      <w:r w:rsidRPr="00CD03A5">
        <w:rPr>
          <w:rFonts w:ascii="Times New Roman" w:hAnsi="Times New Roman" w:cs="Times New Roman"/>
          <w:color w:val="000000"/>
          <w:sz w:val="28"/>
          <w:szCs w:val="28"/>
          <w:u w:val="single"/>
          <w:lang w:val="ru-RU" w:eastAsia="ru-RU"/>
        </w:rPr>
        <w:t>Имущественная поддержка субъектов малого и среднего предпринимательства</w:t>
      </w:r>
    </w:p>
    <w:p w:rsidR="00C709DB" w:rsidRPr="00CD03A5" w:rsidRDefault="00C709DB" w:rsidP="00FC2A3E">
      <w:pPr>
        <w:numPr>
          <w:ilvl w:val="0"/>
          <w:numId w:val="5"/>
        </w:numPr>
        <w:shd w:val="clear" w:color="auto" w:fill="FFFFFF"/>
        <w:spacing w:after="0" w:line="240" w:lineRule="auto"/>
        <w:ind w:left="426" w:firstLine="0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proofErr w:type="gramStart"/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Оказание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имущественной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субъектам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малого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предпринимательства, а также организациям, образующим инфраструктуру 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субъектов малого и среднего предпринимательства, органами местного самоуправления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осуществляется в виде передачи во владение и (или) в пользование муниципального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имущества, в том числе земельных участков, зданий, строений, сооружений, нежилых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помещений, 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на возмездной основе, безвозмездной основе или на льготных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условиях в соответствии с нормативными правовыми актами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  <w:proofErr w:type="gramEnd"/>
    </w:p>
    <w:p w:rsidR="00C709DB" w:rsidRPr="00CD03A5" w:rsidRDefault="00C709DB" w:rsidP="00932F4D">
      <w:pPr>
        <w:shd w:val="clear" w:color="auto" w:fill="FFFFFF"/>
        <w:spacing w:after="0" w:line="240" w:lineRule="auto"/>
        <w:ind w:firstLine="426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Пролетарском городском поселении</w:t>
      </w:r>
      <w:r w:rsidRPr="000D62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утвержден переч</w:t>
      </w:r>
      <w:r w:rsidRPr="00CD03A5">
        <w:rPr>
          <w:color w:val="000000"/>
          <w:sz w:val="28"/>
          <w:szCs w:val="28"/>
          <w:lang w:val="ru-RU" w:eastAsia="ru-RU"/>
        </w:rPr>
        <w:t>е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н</w:t>
      </w:r>
      <w:r w:rsidRPr="00CD03A5">
        <w:rPr>
          <w:color w:val="000000"/>
          <w:sz w:val="28"/>
          <w:szCs w:val="28"/>
          <w:lang w:val="ru-RU" w:eastAsia="ru-RU"/>
        </w:rPr>
        <w:t>ь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муниципального имущества, свободного от прав третьих лиц (за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исключением имущественных прав субъектов малого и среднего предпринимательства).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426"/>
        <w:jc w:val="both"/>
        <w:rPr>
          <w:rFonts w:cs="Times New Roman"/>
          <w:color w:val="000000"/>
          <w:sz w:val="28"/>
          <w:szCs w:val="28"/>
          <w:lang w:val="ru-RU" w:eastAsia="ru-RU"/>
        </w:rPr>
      </w:pPr>
      <w:proofErr w:type="gramStart"/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Муниципальное имущество, включенное в указанные перечни, может быть использовано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в целях предоставления его во владение и (или) в пользование на долгосрочной основе (в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том числе по льготным ставкам арендной платы) субъектам малого и среднего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предпринимательства и организациям, образующим инфраструктуру поддержки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субъектов малого и среднего предпринимательства, а также отчуждению на возмездной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основе в собственность субъектов малого и среднего предпринимательства в соответствии</w:t>
      </w:r>
      <w:proofErr w:type="gramEnd"/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 частью 2.1 статьи 9 Федерального закона от 22 июля 2008 года N 159-ФЗ "Об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особенностях отчуждения недвижимого имущества, находящегося в государственной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собственности субъектов Российской Федерации или в муниципальной собственности 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арендуемого субъектами малого и среднего предпринимательства, и о внесении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изменений в отдельные законодательные акты Российской Федерации".</w:t>
      </w:r>
    </w:p>
    <w:p w:rsidR="00C709DB" w:rsidRPr="00CD03A5" w:rsidRDefault="00C709DB" w:rsidP="00932F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t>Основными принципами поддержки субъектов малого и среднего предпринимательства являются: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- заявительный порядок обращения субъектов малого и среднего предпринимательства за оказанием поддержки;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t>- доступность инфраструктуры поддержки субъектов малого и среднего предпринимательства для всех субъектов малого и среднего предпринимательства;</w:t>
      </w:r>
    </w:p>
    <w:p w:rsidR="00C709DB" w:rsidRPr="00CD03A5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t>- равный доступ субъектов малого и среднего предпринимательства, соответствующих критериям, предусмотренные программой развития субъектов малого и среднего предпринимательства, к участию в соответствующих программах;</w:t>
      </w:r>
    </w:p>
    <w:p w:rsidR="00C709DB" w:rsidRDefault="00C709DB" w:rsidP="00050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 w:eastAsia="ru-RU"/>
        </w:rPr>
        <w:t>- оказание поддержки с соблюдением требований, установленных Федеральным законом от 26 июля 2006 года № 135-ФЗ «О защите конкуренции»;</w:t>
      </w:r>
    </w:p>
    <w:p w:rsidR="00C709DB" w:rsidRDefault="00C709DB" w:rsidP="00FD6DD2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CD03A5" w:rsidRDefault="00C709DB" w:rsidP="00FD6DD2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2. Перечень и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анализ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рисков реализации муниципальной программы</w:t>
      </w:r>
    </w:p>
    <w:p w:rsidR="00C709DB" w:rsidRPr="00CD03A5" w:rsidRDefault="00C709DB" w:rsidP="000507A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CD03A5" w:rsidRDefault="00C709DB" w:rsidP="000507AE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Риск неуспешной реализации программы при исключении форс-мажорных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обстоятельств оценивается как минимальный. Вместе с тем, существует риск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 связанный с невыполнением плана поступлений собственных доходов поселения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. В этом случае мероприяти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программы,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связанные с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предоставление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финансовой поддержки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не будут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должным образом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реализованы.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Необходимо отметить возможные риски при реализации программы, связанные с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совершенствованием нормативного обеспечения деятельности, что в целом может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привести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к замедлению темпов развития сферы малого и среднего предпринимательства.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Для минимизации воздействия данной группы рисков планируется:</w:t>
      </w:r>
    </w:p>
    <w:p w:rsidR="00C709DB" w:rsidRPr="00CD03A5" w:rsidRDefault="00C709DB" w:rsidP="000507AE">
      <w:pPr>
        <w:shd w:val="clear" w:color="auto" w:fill="FFFFFF"/>
        <w:spacing w:after="0" w:line="240" w:lineRule="auto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- проводить мониторинг планируемых изменений в федеральном и региональном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законодательстве в сфере предпринимательства;</w:t>
      </w:r>
    </w:p>
    <w:p w:rsidR="00C709DB" w:rsidRPr="00CD03A5" w:rsidRDefault="00C709DB" w:rsidP="000507AE">
      <w:pPr>
        <w:shd w:val="clear" w:color="auto" w:fill="FFFFFF"/>
        <w:spacing w:after="0" w:line="240" w:lineRule="auto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- оперативно реагировать и своевременно информировать о вносимых изменениях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исполнителей мероприятий.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Также к рискам можно отнести кризисные явления в экономике.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Риски кризисных явлений в экономике и, как следствие, ограничение финансовых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средств, для организации работы в рассматриваемой сфере могут быть частично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минимизированы за счет </w:t>
      </w:r>
      <w:proofErr w:type="gramStart"/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повышения эффективности деятельности исполнителей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мероприятий</w:t>
      </w:r>
      <w:proofErr w:type="gramEnd"/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программы, но в результате реализация большинства мероприятий будет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затруднена, а достижение целевых показателей произойдет после предусмотренных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сроков.</w:t>
      </w:r>
    </w:p>
    <w:p w:rsidR="00C709DB" w:rsidRPr="00CD03A5" w:rsidRDefault="00C709DB" w:rsidP="00932F4D">
      <w:pPr>
        <w:shd w:val="clear" w:color="auto" w:fill="FFFFFF"/>
        <w:spacing w:after="0" w:line="240" w:lineRule="auto"/>
        <w:ind w:firstLine="708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Мерами управления финансовыми рисками являются:</w:t>
      </w:r>
    </w:p>
    <w:p w:rsidR="00C709DB" w:rsidRPr="00CD03A5" w:rsidRDefault="00C709DB" w:rsidP="000507AE">
      <w:pPr>
        <w:shd w:val="clear" w:color="auto" w:fill="FFFFFF"/>
        <w:spacing w:after="0" w:line="240" w:lineRule="auto"/>
        <w:jc w:val="both"/>
        <w:rPr>
          <w:rFonts w:ascii="yandex-sans" w:hAnsi="yandex-sans" w:cs="yandex-sans"/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- ежегодное уточнение объемов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денежных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средств, предусмотренных на</w:t>
      </w:r>
      <w:r w:rsidRPr="00CD03A5">
        <w:rPr>
          <w:color w:val="000000"/>
          <w:sz w:val="28"/>
          <w:szCs w:val="28"/>
          <w:lang w:val="ru-RU" w:eastAsia="ru-RU"/>
        </w:rPr>
        <w:t xml:space="preserve"> 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реализацию мероприятий программы,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требующих финансирование,</w:t>
      </w: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 xml:space="preserve"> в зависимости от достигнутых результатов;</w:t>
      </w:r>
    </w:p>
    <w:p w:rsidR="00C709DB" w:rsidRPr="00CD03A5" w:rsidRDefault="00C709DB" w:rsidP="000507AE">
      <w:pPr>
        <w:shd w:val="clear" w:color="auto" w:fill="FFFFFF"/>
        <w:spacing w:after="0" w:line="240" w:lineRule="auto"/>
        <w:jc w:val="both"/>
        <w:rPr>
          <w:color w:val="000000"/>
          <w:sz w:val="28"/>
          <w:szCs w:val="28"/>
          <w:lang w:val="ru-RU" w:eastAsia="ru-RU"/>
        </w:rPr>
      </w:pPr>
      <w:r w:rsidRPr="00CD03A5">
        <w:rPr>
          <w:rFonts w:ascii="yandex-sans" w:hAnsi="yandex-sans" w:cs="yandex-sans"/>
          <w:color w:val="000000"/>
          <w:sz w:val="28"/>
          <w:szCs w:val="28"/>
          <w:lang w:val="ru-RU" w:eastAsia="ru-RU"/>
        </w:rPr>
        <w:t>- определение приоритетов для первоочередного финансирования</w:t>
      </w:r>
      <w:r w:rsidRPr="00CD03A5">
        <w:rPr>
          <w:color w:val="000000"/>
          <w:sz w:val="28"/>
          <w:szCs w:val="28"/>
          <w:lang w:val="ru-RU" w:eastAsia="ru-RU"/>
        </w:rPr>
        <w:t>.</w:t>
      </w:r>
    </w:p>
    <w:p w:rsidR="00C709DB" w:rsidRPr="00CD03A5" w:rsidRDefault="00C709DB" w:rsidP="000507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Default="00C709DB" w:rsidP="000507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b/>
          <w:bCs/>
          <w:sz w:val="28"/>
          <w:szCs w:val="28"/>
          <w:lang w:val="ru-RU"/>
        </w:rPr>
        <w:t>3. Механизм управления реализацией муниципальной программы</w:t>
      </w:r>
    </w:p>
    <w:p w:rsidR="00C709DB" w:rsidRPr="00CD03A5" w:rsidRDefault="00C709DB" w:rsidP="000507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CD03A5" w:rsidRDefault="00C709DB" w:rsidP="00833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</w:t>
      </w:r>
      <w:r>
        <w:rPr>
          <w:rFonts w:ascii="Times New Roman" w:hAnsi="Times New Roman" w:cs="Times New Roman"/>
          <w:sz w:val="28"/>
          <w:szCs w:val="28"/>
          <w:lang w:val="ru-RU"/>
        </w:rPr>
        <w:t>ению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 xml:space="preserve"> и результатам мероприятий</w:t>
      </w:r>
      <w:r>
        <w:rPr>
          <w:rFonts w:ascii="Times New Roman" w:hAnsi="Times New Roman" w:cs="Times New Roman"/>
          <w:sz w:val="28"/>
          <w:szCs w:val="28"/>
          <w:lang w:val="ru-RU"/>
        </w:rPr>
        <w:t>, указанных согласно Приложению № 2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09DB" w:rsidRPr="00CD03A5" w:rsidRDefault="00C709DB" w:rsidP="00833C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D03A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Управление Программой осуществляет Администрация </w:t>
      </w:r>
      <w:r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 поселения</w:t>
      </w:r>
      <w:r w:rsidRPr="00CD03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09DB" w:rsidRPr="00CD03A5" w:rsidRDefault="00C709DB" w:rsidP="000507A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D03A5">
        <w:rPr>
          <w:rFonts w:ascii="Times New Roman" w:hAnsi="Times New Roman" w:cs="Times New Roman"/>
          <w:sz w:val="28"/>
          <w:szCs w:val="28"/>
        </w:rPr>
        <w:t xml:space="preserve">       Администрация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</w:rPr>
        <w:t xml:space="preserve"> </w:t>
      </w:r>
      <w:r w:rsidRPr="00CD03A5">
        <w:rPr>
          <w:rFonts w:ascii="Times New Roman" w:hAnsi="Times New Roman" w:cs="Times New Roman"/>
          <w:sz w:val="28"/>
          <w:szCs w:val="28"/>
        </w:rPr>
        <w:t>обеспечивает подготовку ежегодного сводного отчета о выполнении мероприятий Программы в соответствии с</w:t>
      </w:r>
      <w:r w:rsidRPr="00CD03A5">
        <w:rPr>
          <w:rFonts w:ascii="Times New Roman" w:hAnsi="Times New Roman" w:cs="Times New Roman"/>
          <w:color w:val="000000"/>
          <w:sz w:val="28"/>
          <w:szCs w:val="28"/>
        </w:rPr>
        <w:t xml:space="preserve"> Порядком принятия решений о разработке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городского </w:t>
      </w:r>
      <w:r w:rsidRPr="00CD03A5">
        <w:rPr>
          <w:rFonts w:ascii="Times New Roman" w:hAnsi="Times New Roman" w:cs="Times New Roman"/>
          <w:color w:val="000000"/>
          <w:sz w:val="28"/>
          <w:szCs w:val="28"/>
        </w:rPr>
        <w:t>поселения, их формирования и реализации, утвержденным</w:t>
      </w:r>
      <w:r w:rsidRPr="00CD03A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 №</w:t>
      </w:r>
      <w:r w:rsidRPr="00F07686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>/1</w:t>
      </w:r>
      <w:r w:rsidRPr="00CD03A5">
        <w:rPr>
          <w:rFonts w:ascii="Times New Roman" w:hAnsi="Times New Roman" w:cs="Times New Roman"/>
          <w:sz w:val="28"/>
          <w:szCs w:val="28"/>
        </w:rPr>
        <w:t xml:space="preserve"> от </w:t>
      </w:r>
      <w:r w:rsidRPr="00F07686">
        <w:rPr>
          <w:rFonts w:ascii="Times New Roman" w:hAnsi="Times New Roman" w:cs="Times New Roman"/>
          <w:sz w:val="28"/>
          <w:szCs w:val="28"/>
        </w:rPr>
        <w:t>02</w:t>
      </w:r>
      <w:r w:rsidRPr="00CD03A5">
        <w:rPr>
          <w:rFonts w:ascii="Times New Roman" w:hAnsi="Times New Roman" w:cs="Times New Roman"/>
          <w:sz w:val="28"/>
          <w:szCs w:val="28"/>
        </w:rPr>
        <w:t>.0</w:t>
      </w:r>
      <w:r w:rsidRPr="00F07686">
        <w:rPr>
          <w:rFonts w:ascii="Times New Roman" w:hAnsi="Times New Roman" w:cs="Times New Roman"/>
          <w:sz w:val="28"/>
          <w:szCs w:val="28"/>
        </w:rPr>
        <w:t>8</w:t>
      </w:r>
      <w:r w:rsidRPr="00CD03A5">
        <w:rPr>
          <w:rFonts w:ascii="Times New Roman" w:hAnsi="Times New Roman" w:cs="Times New Roman"/>
          <w:sz w:val="28"/>
          <w:szCs w:val="28"/>
        </w:rPr>
        <w:t>.201</w:t>
      </w:r>
      <w:r w:rsidRPr="00F07686">
        <w:rPr>
          <w:rFonts w:ascii="Times New Roman" w:hAnsi="Times New Roman" w:cs="Times New Roman"/>
          <w:sz w:val="28"/>
          <w:szCs w:val="28"/>
        </w:rPr>
        <w:t>9</w:t>
      </w:r>
      <w:r w:rsidRPr="00CD03A5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709DB" w:rsidRPr="00CD03A5" w:rsidRDefault="00C709DB" w:rsidP="003D26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03A5">
        <w:rPr>
          <w:rFonts w:ascii="Times New Roman" w:hAnsi="Times New Roman" w:cs="Times New Roman"/>
          <w:sz w:val="28"/>
          <w:szCs w:val="28"/>
        </w:rPr>
        <w:t xml:space="preserve">Руководство Программой и общий </w:t>
      </w:r>
      <w:proofErr w:type="gramStart"/>
      <w:r w:rsidRPr="00CD03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03A5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 Глава Администрации </w:t>
      </w:r>
      <w:r w:rsidRPr="00784580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Pr="00CD03A5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C709DB" w:rsidRPr="00CD03A5" w:rsidRDefault="00C709DB" w:rsidP="000507A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E07354" w:rsidRDefault="00C709DB" w:rsidP="00E07354">
      <w:pPr>
        <w:rPr>
          <w:rFonts w:ascii="Times New Roman" w:hAnsi="Times New Roman" w:cs="Times New Roman"/>
          <w:sz w:val="28"/>
          <w:szCs w:val="28"/>
          <w:lang w:val="ru-RU"/>
        </w:rPr>
        <w:sectPr w:rsidR="00C709DB" w:rsidRPr="00E07354" w:rsidSect="000507AE">
          <w:pgSz w:w="11906" w:h="16838"/>
          <w:pgMar w:top="426" w:right="567" w:bottom="709" w:left="1418" w:header="709" w:footer="709" w:gutter="0"/>
          <w:cols w:space="708"/>
          <w:docGrid w:linePitch="360"/>
        </w:sectPr>
      </w:pPr>
    </w:p>
    <w:p w:rsidR="00C709DB" w:rsidRDefault="00C709DB" w:rsidP="00066D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106" w:type="dxa"/>
        <w:tblLook w:val="01E0"/>
      </w:tblPr>
      <w:tblGrid>
        <w:gridCol w:w="9165"/>
        <w:gridCol w:w="5621"/>
      </w:tblGrid>
      <w:tr w:rsidR="00C709DB" w:rsidRPr="009D2F4D">
        <w:trPr>
          <w:trHeight w:val="297"/>
        </w:trPr>
        <w:tc>
          <w:tcPr>
            <w:tcW w:w="9165" w:type="dxa"/>
          </w:tcPr>
          <w:p w:rsidR="00C709DB" w:rsidRPr="009D2F4D" w:rsidRDefault="00C709DB" w:rsidP="009D2F4D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1" w:type="dxa"/>
          </w:tcPr>
          <w:p w:rsidR="00C709DB" w:rsidRPr="00787337" w:rsidRDefault="00C709DB" w:rsidP="00B91E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Приложение №1</w:t>
            </w:r>
          </w:p>
        </w:tc>
      </w:tr>
      <w:tr w:rsidR="00C709DB" w:rsidRPr="000C0FA2">
        <w:tc>
          <w:tcPr>
            <w:tcW w:w="9165" w:type="dxa"/>
          </w:tcPr>
          <w:p w:rsidR="00C709DB" w:rsidRPr="009D2F4D" w:rsidRDefault="00C709DB" w:rsidP="009D2F4D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621" w:type="dxa"/>
          </w:tcPr>
          <w:p w:rsidR="00C709DB" w:rsidRPr="00787337" w:rsidRDefault="00C709DB" w:rsidP="001800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к муниципальной программе «Развитие малого и среднего предпринимательства в 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Пролетарском городском поселении</w:t>
            </w: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на 201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9</w:t>
            </w: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  <w:r w:rsidRPr="00787337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 xml:space="preserve"> годы»</w:t>
            </w:r>
          </w:p>
        </w:tc>
      </w:tr>
    </w:tbl>
    <w:p w:rsidR="00C709DB" w:rsidRPr="009D2F4D" w:rsidRDefault="00C709DB" w:rsidP="009D2F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709DB" w:rsidRPr="00601BA5" w:rsidRDefault="00C709DB" w:rsidP="00CA72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B0B91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Мероприятия муниципальной программы</w:t>
      </w:r>
    </w:p>
    <w:p w:rsidR="00C709DB" w:rsidRPr="00CC35AD" w:rsidRDefault="00C709DB" w:rsidP="00CA72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15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7"/>
        <w:gridCol w:w="4495"/>
        <w:gridCol w:w="1985"/>
        <w:gridCol w:w="1417"/>
        <w:gridCol w:w="1674"/>
        <w:gridCol w:w="1964"/>
        <w:gridCol w:w="1134"/>
        <w:gridCol w:w="992"/>
        <w:gridCol w:w="1134"/>
      </w:tblGrid>
      <w:tr w:rsidR="00C709DB" w:rsidRPr="000C0FA2">
        <w:trPr>
          <w:trHeight w:val="1448"/>
          <w:jc w:val="center"/>
        </w:trPr>
        <w:tc>
          <w:tcPr>
            <w:tcW w:w="787" w:type="dxa"/>
            <w:vMerge w:val="restart"/>
            <w:noWrap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495" w:type="dxa"/>
            <w:vMerge w:val="restart"/>
            <w:noWrap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proofErr w:type="spellEnd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709DB" w:rsidRPr="00E577C5" w:rsidRDefault="00C709DB" w:rsidP="001800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</w:t>
            </w:r>
            <w:proofErr w:type="spellEnd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  <w:proofErr w:type="spellEnd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реализации</w:t>
            </w:r>
            <w:proofErr w:type="spellEnd"/>
          </w:p>
        </w:tc>
        <w:tc>
          <w:tcPr>
            <w:tcW w:w="1674" w:type="dxa"/>
            <w:vMerge w:val="restart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64" w:type="dxa"/>
            <w:vMerge w:val="restart"/>
            <w:vAlign w:val="center"/>
          </w:tcPr>
          <w:p w:rsidR="00C709DB" w:rsidRPr="001800C5" w:rsidRDefault="00C709DB" w:rsidP="00C2289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800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Источник</w:t>
            </w: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и </w:t>
            </w:r>
            <w:r w:rsidRPr="001800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260" w:type="dxa"/>
            <w:gridSpan w:val="3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Объем финансирования по годам (тыс</w:t>
            </w:r>
            <w:proofErr w:type="gramStart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.р</w:t>
            </w:r>
            <w:proofErr w:type="gramEnd"/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уб.)</w:t>
            </w:r>
          </w:p>
        </w:tc>
      </w:tr>
      <w:tr w:rsidR="00C709DB" w:rsidRPr="00A478FA">
        <w:trPr>
          <w:trHeight w:val="329"/>
          <w:jc w:val="center"/>
        </w:trPr>
        <w:tc>
          <w:tcPr>
            <w:tcW w:w="787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4495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674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64" w:type="dxa"/>
            <w:vMerge/>
            <w:vAlign w:val="center"/>
          </w:tcPr>
          <w:p w:rsidR="00C709DB" w:rsidRPr="00E577C5" w:rsidRDefault="00C709DB" w:rsidP="007425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noWrap/>
            <w:vAlign w:val="center"/>
          </w:tcPr>
          <w:p w:rsidR="00C709DB" w:rsidRPr="00833C41" w:rsidRDefault="00C709DB" w:rsidP="00475A7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C709DB" w:rsidRPr="00475A7E" w:rsidRDefault="00C709DB" w:rsidP="00475A7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709DB" w:rsidRPr="00475A7E" w:rsidRDefault="00C709DB" w:rsidP="00475A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7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C709DB" w:rsidRPr="00A478FA">
        <w:trPr>
          <w:trHeight w:val="203"/>
          <w:jc w:val="center"/>
        </w:trPr>
        <w:tc>
          <w:tcPr>
            <w:tcW w:w="787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95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74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4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C709DB" w:rsidRPr="00E577C5" w:rsidRDefault="00C709DB" w:rsidP="007425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C709DB" w:rsidRPr="00E577C5" w:rsidRDefault="00C709DB" w:rsidP="007425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577C5">
              <w:rPr>
                <w:rFonts w:ascii="Times New Roman" w:hAnsi="Times New Roman" w:cs="Times New Roman"/>
              </w:rPr>
              <w:t>9</w:t>
            </w:r>
          </w:p>
        </w:tc>
      </w:tr>
      <w:tr w:rsidR="00C709DB" w:rsidRPr="000C0FA2">
        <w:trPr>
          <w:trHeight w:val="229"/>
          <w:jc w:val="center"/>
        </w:trPr>
        <w:tc>
          <w:tcPr>
            <w:tcW w:w="15582" w:type="dxa"/>
            <w:gridSpan w:val="9"/>
          </w:tcPr>
          <w:p w:rsidR="00C709DB" w:rsidRPr="009D2F4D" w:rsidRDefault="00C709DB" w:rsidP="0074255D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6B5B6E">
              <w:rPr>
                <w:rFonts w:ascii="Times New Roman" w:hAnsi="Times New Roman" w:cs="Times New Roman"/>
                <w:b/>
                <w:bCs/>
                <w:lang w:val="ru-RU"/>
              </w:rPr>
              <w:t>Задача 1.</w:t>
            </w:r>
            <w:r w:rsidRPr="006B5B6E">
              <w:rPr>
                <w:rFonts w:ascii="Times New Roman" w:hAnsi="Times New Roman" w:cs="Times New Roman"/>
                <w:b/>
                <w:bCs/>
              </w:rPr>
              <w:t> </w:t>
            </w:r>
            <w:r w:rsidRPr="006B5B6E">
              <w:rPr>
                <w:rFonts w:ascii="Times New Roman" w:hAnsi="Times New Roman" w:cs="Times New Roman"/>
                <w:b/>
                <w:bCs/>
                <w:lang w:val="ru-RU"/>
              </w:rPr>
              <w:t>Нормативное правовое, информационное и организационное обеспечение развития малого и среднего</w:t>
            </w:r>
            <w:r w:rsidRPr="006B5B6E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предпринимательства, консультационная поддержка субъектов малого и среднего предпринимательства</w:t>
            </w:r>
          </w:p>
          <w:p w:rsidR="00C709DB" w:rsidRPr="00CC35AD" w:rsidRDefault="00C709DB" w:rsidP="0074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C709DB" w:rsidRPr="00A478FA">
        <w:trPr>
          <w:trHeight w:val="1576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1.</w:t>
            </w:r>
          </w:p>
          <w:p w:rsidR="00C709DB" w:rsidRPr="00E577C5" w:rsidRDefault="00C709DB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709DB" w:rsidRPr="00E577C5" w:rsidRDefault="00C709DB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709DB" w:rsidRPr="00E577C5" w:rsidRDefault="00C709DB" w:rsidP="00E577C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C709DB" w:rsidRPr="00E577C5" w:rsidRDefault="00C709DB" w:rsidP="00E577C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95" w:type="dxa"/>
          </w:tcPr>
          <w:p w:rsidR="00C709DB" w:rsidRPr="009B6C53" w:rsidRDefault="00C709DB" w:rsidP="006215FD">
            <w:pPr>
              <w:spacing w:after="0" w:line="240" w:lineRule="auto"/>
              <w:rPr>
                <w:rFonts w:ascii="Times New Roman" w:hAnsi="Times New Roman" w:cs="Times New Roman"/>
                <w:lang w:val="ru-RU" w:eastAsia="ru-RU"/>
              </w:rPr>
            </w:pPr>
            <w:r w:rsidRPr="009B6C53">
              <w:rPr>
                <w:rFonts w:ascii="Times New Roman" w:hAnsi="Times New Roman" w:cs="Times New Roman"/>
                <w:lang w:val="ru-RU" w:eastAsia="ru-RU"/>
              </w:rPr>
              <w:t xml:space="preserve">Привлечение субъектов малого и среднего предпринимательства </w:t>
            </w: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  <w:r w:rsidRPr="009B6C53">
              <w:rPr>
                <w:rFonts w:ascii="Times New Roman" w:hAnsi="Times New Roman" w:cs="Times New Roman"/>
                <w:lang w:val="ru-RU" w:eastAsia="ru-RU"/>
              </w:rPr>
              <w:t xml:space="preserve"> к участию в выставках и </w:t>
            </w:r>
            <w:r w:rsidRPr="009B6C53">
              <w:rPr>
                <w:rFonts w:ascii="Times New Roman" w:hAnsi="Times New Roman" w:cs="Times New Roman"/>
                <w:spacing w:val="-6"/>
                <w:lang w:val="ru-RU" w:eastAsia="ru-RU"/>
              </w:rPr>
              <w:t>ярмарках в целях расширения рынка</w:t>
            </w:r>
            <w:r w:rsidRPr="009B6C53">
              <w:rPr>
                <w:rFonts w:ascii="Times New Roman" w:hAnsi="Times New Roman" w:cs="Times New Roman"/>
                <w:lang w:val="ru-RU" w:eastAsia="ru-RU"/>
              </w:rPr>
              <w:t xml:space="preserve"> сбыта товаров, работ и услуг, привлечения инвестиций</w:t>
            </w: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6C53">
              <w:rPr>
                <w:rFonts w:ascii="Times New Roman" w:hAnsi="Times New Roman" w:cs="Times New Roman"/>
              </w:rPr>
              <w:t>Администрация</w:t>
            </w:r>
            <w:proofErr w:type="spellEnd"/>
            <w:r w:rsidRPr="009B6C5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B6C5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9B6C53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</w:tcPr>
          <w:p w:rsidR="00C709DB" w:rsidRPr="009B6C53" w:rsidRDefault="00C709DB" w:rsidP="008169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64" w:type="dxa"/>
          </w:tcPr>
          <w:p w:rsidR="00C709DB" w:rsidRPr="00C22897" w:rsidRDefault="00C709DB" w:rsidP="00C2289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Финансирования не требует</w:t>
            </w:r>
          </w:p>
        </w:tc>
        <w:tc>
          <w:tcPr>
            <w:tcW w:w="1134" w:type="dxa"/>
            <w:noWrap/>
          </w:tcPr>
          <w:p w:rsidR="00C709DB" w:rsidRPr="00C22897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C709DB" w:rsidRPr="00A478FA">
        <w:trPr>
          <w:trHeight w:val="1409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4495" w:type="dxa"/>
          </w:tcPr>
          <w:p w:rsidR="00C709DB" w:rsidRPr="009B6C53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  <w:spacing w:val="-10"/>
                <w:lang w:val="ru-RU" w:eastAsia="ru-RU"/>
              </w:rPr>
              <w:t>Разработка нормативных правовых актов в сфере малого и среднего предпринимательства в соответствии с действующим законодательством Российской Федерации</w:t>
            </w: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B6C53">
              <w:rPr>
                <w:rFonts w:ascii="Times New Roman" w:hAnsi="Times New Roman" w:cs="Times New Roman"/>
              </w:rPr>
              <w:t>Администрация</w:t>
            </w:r>
            <w:proofErr w:type="spellEnd"/>
          </w:p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cs="Times New Roman"/>
              </w:rPr>
            </w:pP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1DD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FD1DD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proofErr w:type="spellStart"/>
            <w:r>
              <w:rPr>
                <w:rFonts w:ascii="Times New Roman" w:hAnsi="Times New Roman" w:cs="Times New Roman"/>
              </w:rPr>
              <w:t>2</w:t>
            </w:r>
            <w:proofErr w:type="spellEnd"/>
          </w:p>
        </w:tc>
        <w:tc>
          <w:tcPr>
            <w:tcW w:w="1674" w:type="dxa"/>
          </w:tcPr>
          <w:p w:rsidR="00C709DB" w:rsidRPr="009B6C53" w:rsidRDefault="00C709DB" w:rsidP="008169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9B6C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4" w:type="dxa"/>
          </w:tcPr>
          <w:p w:rsidR="00C709DB" w:rsidRPr="00C22897" w:rsidRDefault="00C709DB" w:rsidP="00C2289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Финансирования не требует</w:t>
            </w:r>
          </w:p>
        </w:tc>
        <w:tc>
          <w:tcPr>
            <w:tcW w:w="1134" w:type="dxa"/>
            <w:noWrap/>
          </w:tcPr>
          <w:p w:rsidR="00C709DB" w:rsidRPr="00C22897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C709DB" w:rsidRPr="00C22897" w:rsidRDefault="00C709DB" w:rsidP="00C228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  <w:p w:rsidR="00C709DB" w:rsidRPr="009B6C53" w:rsidRDefault="00C709DB" w:rsidP="007873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C709DB" w:rsidRPr="006215FD">
        <w:trPr>
          <w:trHeight w:val="1518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4495" w:type="dxa"/>
          </w:tcPr>
          <w:p w:rsidR="00C709DB" w:rsidRPr="006215FD" w:rsidRDefault="00C709DB" w:rsidP="009B6C5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255D">
              <w:rPr>
                <w:rFonts w:ascii="Times New Roman" w:hAnsi="Times New Roman" w:cs="Times New Roman"/>
                <w:lang w:val="ru-RU" w:eastAsia="ru-RU"/>
              </w:rPr>
              <w:t xml:space="preserve">Размещение публикаций,  рекламно-информационных материалов о проблемах, достижениях и перспективах развития малого и среднего предпринимательства </w:t>
            </w: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  <w:r w:rsidRPr="0074255D">
              <w:rPr>
                <w:rFonts w:ascii="Times New Roman" w:hAnsi="Times New Roman" w:cs="Times New Roman"/>
                <w:lang w:val="ru-RU" w:eastAsia="ru-RU"/>
              </w:rPr>
              <w:t xml:space="preserve"> в средствах массовой информации</w:t>
            </w: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B6C53">
              <w:rPr>
                <w:rFonts w:ascii="Times New Roman" w:hAnsi="Times New Roman" w:cs="Times New Roman"/>
              </w:rPr>
              <w:t>Администрация</w:t>
            </w:r>
            <w:proofErr w:type="spellEnd"/>
          </w:p>
          <w:p w:rsidR="00C709DB" w:rsidRPr="006215FD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proofErr w:type="spellStart"/>
            <w:r>
              <w:rPr>
                <w:rFonts w:ascii="Times New Roman" w:hAnsi="Times New Roman" w:cs="Times New Roman"/>
              </w:rPr>
              <w:t>20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FD1DD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</w:tcPr>
          <w:p w:rsidR="00C709DB" w:rsidRPr="008169A9" w:rsidRDefault="00C709DB" w:rsidP="008169A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9B6C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4" w:type="dxa"/>
          </w:tcPr>
          <w:p w:rsidR="00C709DB" w:rsidRPr="00C22897" w:rsidRDefault="00C709DB" w:rsidP="00C2289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Финансирования не требует</w:t>
            </w:r>
          </w:p>
        </w:tc>
        <w:tc>
          <w:tcPr>
            <w:tcW w:w="1134" w:type="dxa"/>
            <w:noWrap/>
          </w:tcPr>
          <w:p w:rsidR="00C709DB" w:rsidRPr="008C782F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  <w:tr w:rsidR="00C709DB" w:rsidRPr="000C0FA2">
        <w:trPr>
          <w:trHeight w:val="463"/>
          <w:jc w:val="center"/>
        </w:trPr>
        <w:tc>
          <w:tcPr>
            <w:tcW w:w="15582" w:type="dxa"/>
            <w:gridSpan w:val="9"/>
          </w:tcPr>
          <w:p w:rsidR="00C709DB" w:rsidRPr="00E577C5" w:rsidRDefault="00C709DB" w:rsidP="00E577C5">
            <w:pPr>
              <w:spacing w:after="0" w:line="240" w:lineRule="exact"/>
              <w:jc w:val="center"/>
              <w:rPr>
                <w:rFonts w:ascii="Times New Roman" w:hAnsi="Times New Roman" w:cs="Times New Roman"/>
                <w:lang w:val="ru-RU" w:eastAsia="ru-RU"/>
              </w:rPr>
            </w:pPr>
            <w:r w:rsidRPr="00E577C5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Задача 2.</w:t>
            </w:r>
            <w:r w:rsidRPr="00E577C5">
              <w:rPr>
                <w:rFonts w:ascii="yandex-sans" w:hAnsi="yandex-sans" w:cs="yandex-sans"/>
                <w:b/>
                <w:bCs/>
                <w:color w:val="000000"/>
                <w:lang w:val="ru-RU" w:eastAsia="ru-RU"/>
              </w:rPr>
              <w:t xml:space="preserve"> </w:t>
            </w:r>
            <w:r w:rsidRPr="00E577C5"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Оказание финансовой </w:t>
            </w:r>
            <w:r w:rsidRPr="00E577C5">
              <w:rPr>
                <w:rFonts w:ascii="yandex-sans" w:hAnsi="yandex-sans" w:cs="yandex-sans"/>
                <w:b/>
                <w:bCs/>
                <w:color w:val="000000"/>
                <w:lang w:val="ru-RU" w:eastAsia="ru-RU"/>
              </w:rPr>
              <w:t>поддержки субъект</w:t>
            </w:r>
            <w:r w:rsidRPr="00E577C5">
              <w:rPr>
                <w:rFonts w:ascii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ам </w:t>
            </w:r>
            <w:r w:rsidRPr="00E577C5">
              <w:rPr>
                <w:rFonts w:ascii="yandex-sans" w:hAnsi="yandex-sans" w:cs="yandex-sans"/>
                <w:b/>
                <w:bCs/>
                <w:color w:val="000000"/>
                <w:lang w:val="ru-RU" w:eastAsia="ru-RU"/>
              </w:rPr>
              <w:t>малого и среднего предпринимательства</w:t>
            </w:r>
          </w:p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09DB" w:rsidRPr="006215FD">
        <w:trPr>
          <w:trHeight w:val="1409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4495" w:type="dxa"/>
          </w:tcPr>
          <w:p w:rsidR="00C709DB" w:rsidRPr="00787337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787337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Субсидирование </w:t>
            </w:r>
            <w:r w:rsidRPr="00787337">
              <w:rPr>
                <w:rFonts w:ascii="Times New Roman" w:hAnsi="Times New Roman" w:cs="Times New Roman"/>
                <w:color w:val="000000"/>
                <w:lang w:val="ru-RU" w:eastAsia="ru-RU"/>
              </w:rPr>
              <w:t>субъектов малого и среднего предпринимательства</w:t>
            </w:r>
            <w:r w:rsidRPr="00787337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  <w:r w:rsidRPr="00787337">
              <w:rPr>
                <w:rFonts w:ascii="Times New Roman" w:hAnsi="Times New Roman" w:cs="Times New Roman"/>
                <w:lang w:val="ru-RU"/>
              </w:rPr>
              <w:t xml:space="preserve">в целях компенсации </w:t>
            </w:r>
            <w:r>
              <w:rPr>
                <w:rFonts w:ascii="Times New Roman" w:hAnsi="Times New Roman" w:cs="Times New Roman"/>
                <w:lang w:val="ru-RU"/>
              </w:rPr>
              <w:t>части затрат от предоставления  населению услуг общественной бани</w:t>
            </w:r>
          </w:p>
          <w:p w:rsidR="00C709DB" w:rsidRPr="00787337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B6C53">
              <w:rPr>
                <w:rFonts w:ascii="Times New Roman" w:hAnsi="Times New Roman" w:cs="Times New Roman"/>
              </w:rPr>
              <w:t>Администрация</w:t>
            </w:r>
            <w:proofErr w:type="spellEnd"/>
          </w:p>
          <w:p w:rsidR="00C709DB" w:rsidRPr="006215FD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proofErr w:type="spellStart"/>
            <w:r>
              <w:rPr>
                <w:rFonts w:ascii="Times New Roman" w:hAnsi="Times New Roman" w:cs="Times New Roman"/>
              </w:rPr>
              <w:t>20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FD1DD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</w:tcPr>
          <w:p w:rsidR="00C709DB" w:rsidRPr="008169A9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9B6C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4" w:type="dxa"/>
          </w:tcPr>
          <w:p w:rsidR="00C709DB" w:rsidRPr="009B6C53" w:rsidRDefault="00C709DB" w:rsidP="007620DB">
            <w:pPr>
              <w:tabs>
                <w:tab w:val="left" w:pos="720"/>
              </w:tabs>
              <w:spacing w:after="0" w:line="240" w:lineRule="auto"/>
              <w:ind w:left="317"/>
              <w:rPr>
                <w:rFonts w:ascii="Times New Roman" w:hAnsi="Times New Roman" w:cs="Times New Roman"/>
                <w:lang w:val="ru-RU"/>
              </w:rPr>
            </w:pPr>
            <w:r w:rsidRPr="009B6C53">
              <w:rPr>
                <w:rFonts w:ascii="Times New Roman" w:hAnsi="Times New Roman" w:cs="Times New Roman"/>
                <w:lang w:val="ru-RU"/>
              </w:rPr>
              <w:t>местный                            бюджет</w:t>
            </w:r>
          </w:p>
        </w:tc>
        <w:tc>
          <w:tcPr>
            <w:tcW w:w="1134" w:type="dxa"/>
            <w:noWrap/>
          </w:tcPr>
          <w:p w:rsidR="00C709DB" w:rsidRPr="00475A7E" w:rsidRDefault="00C709DB" w:rsidP="007873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</w:tcPr>
          <w:p w:rsidR="00C709DB" w:rsidRPr="0078733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50,0</w:t>
            </w:r>
          </w:p>
          <w:p w:rsidR="00C709DB" w:rsidRPr="00787337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C709DB" w:rsidRPr="0078733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50,0</w:t>
            </w:r>
          </w:p>
          <w:p w:rsidR="00C709DB" w:rsidRPr="00787337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709DB" w:rsidRPr="000C0FA2">
        <w:trPr>
          <w:trHeight w:val="463"/>
          <w:jc w:val="center"/>
        </w:trPr>
        <w:tc>
          <w:tcPr>
            <w:tcW w:w="15582" w:type="dxa"/>
            <w:gridSpan w:val="9"/>
          </w:tcPr>
          <w:p w:rsidR="00C709DB" w:rsidRPr="00787337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F59F2">
              <w:rPr>
                <w:rFonts w:ascii="Times New Roman" w:hAnsi="Times New Roman" w:cs="Times New Roman"/>
                <w:b/>
                <w:bCs/>
                <w:lang w:val="ru-RU"/>
              </w:rPr>
              <w:t>Задача 3.</w:t>
            </w:r>
            <w:r w:rsidRPr="00DF59F2">
              <w:rPr>
                <w:rFonts w:ascii="Times New Roman" w:hAnsi="Times New Roman" w:cs="Times New Roman"/>
                <w:color w:val="3C3C3C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>Оказание</w:t>
            </w:r>
            <w:r w:rsidRPr="00585C7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>имущественной</w:t>
            </w:r>
            <w:r w:rsidRPr="00585C7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 поддержки субъект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 xml:space="preserve">ам </w:t>
            </w:r>
            <w:r w:rsidRPr="00585C7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>малого и среднего предпринимательства</w:t>
            </w:r>
          </w:p>
        </w:tc>
      </w:tr>
      <w:tr w:rsidR="00C709DB" w:rsidRPr="006215FD">
        <w:trPr>
          <w:trHeight w:val="1771"/>
          <w:jc w:val="center"/>
        </w:trPr>
        <w:tc>
          <w:tcPr>
            <w:tcW w:w="787" w:type="dxa"/>
          </w:tcPr>
          <w:p w:rsidR="00C709DB" w:rsidRPr="00E577C5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577C5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4495" w:type="dxa"/>
          </w:tcPr>
          <w:p w:rsidR="00C709DB" w:rsidRPr="00787337" w:rsidRDefault="00C709DB" w:rsidP="007873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7337">
              <w:rPr>
                <w:rFonts w:ascii="Times New Roman" w:hAnsi="Times New Roman" w:cs="Times New Roman"/>
                <w:color w:val="000000"/>
                <w:lang w:val="ru-RU" w:eastAsia="ru-RU"/>
              </w:rPr>
              <w:t>Предоставление муниципального имущества  во владение, аренду или в пользование субъектам малого и среднего предпринимательства</w:t>
            </w:r>
          </w:p>
          <w:p w:rsidR="00C709DB" w:rsidRPr="00787337" w:rsidRDefault="00C709DB" w:rsidP="0078733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87337">
              <w:rPr>
                <w:rFonts w:ascii="Times New Roman" w:hAnsi="Times New Roman" w:cs="Times New Roman"/>
                <w:lang w:val="ru-RU"/>
              </w:rPr>
              <w:t>Предоставление льгот субъектам малого и среднего предпринимательства по арендной плате за муниципальное имущество;</w:t>
            </w:r>
          </w:p>
        </w:tc>
        <w:tc>
          <w:tcPr>
            <w:tcW w:w="1985" w:type="dxa"/>
          </w:tcPr>
          <w:p w:rsidR="00C709DB" w:rsidRPr="009B6C53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B6C53">
              <w:rPr>
                <w:rFonts w:ascii="Times New Roman" w:hAnsi="Times New Roman" w:cs="Times New Roman"/>
              </w:rPr>
              <w:t>Администрация</w:t>
            </w:r>
            <w:proofErr w:type="spellEnd"/>
          </w:p>
          <w:p w:rsidR="00C709DB" w:rsidRPr="006215FD" w:rsidRDefault="00C709DB" w:rsidP="00E577C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00C5">
              <w:rPr>
                <w:rFonts w:ascii="Times New Roman" w:hAnsi="Times New Roman" w:cs="Times New Roman"/>
                <w:lang w:val="ru-RU"/>
              </w:rPr>
              <w:t>Пролетарского городского поселения</w:t>
            </w:r>
          </w:p>
        </w:tc>
        <w:tc>
          <w:tcPr>
            <w:tcW w:w="1417" w:type="dxa"/>
          </w:tcPr>
          <w:p w:rsidR="00C709DB" w:rsidRPr="00475A7E" w:rsidRDefault="00C709DB" w:rsidP="00475A7E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proofErr w:type="spellStart"/>
            <w:r>
              <w:rPr>
                <w:rFonts w:ascii="Times New Roman" w:hAnsi="Times New Roman" w:cs="Times New Roman"/>
              </w:rPr>
              <w:t>20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FD1DD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</w:tcPr>
          <w:p w:rsidR="00C709DB" w:rsidRPr="008169A9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9B6C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4" w:type="dxa"/>
          </w:tcPr>
          <w:p w:rsidR="00C709DB" w:rsidRPr="00C22897" w:rsidRDefault="00C709DB" w:rsidP="00C2289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Финансирования не требует</w:t>
            </w:r>
          </w:p>
        </w:tc>
        <w:tc>
          <w:tcPr>
            <w:tcW w:w="1134" w:type="dxa"/>
            <w:noWrap/>
          </w:tcPr>
          <w:p w:rsidR="00C709DB" w:rsidRPr="008C782F" w:rsidRDefault="00C709DB" w:rsidP="007873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992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</w:tcPr>
          <w:p w:rsidR="00C709DB" w:rsidRPr="00C22897" w:rsidRDefault="00C709DB" w:rsidP="0078733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</w:p>
        </w:tc>
      </w:tr>
    </w:tbl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9D2F4D">
      <w:pPr>
        <w:spacing w:after="0" w:line="240" w:lineRule="auto"/>
        <w:ind w:left="5760" w:firstLine="288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C709DB" w:rsidSect="009D2F4D">
          <w:footerReference w:type="default" r:id="rId8"/>
          <w:pgSz w:w="16838" w:h="11906" w:orient="landscape"/>
          <w:pgMar w:top="719" w:right="1134" w:bottom="142" w:left="1134" w:header="708" w:footer="708" w:gutter="0"/>
          <w:cols w:space="708"/>
          <w:docGrid w:linePitch="360"/>
        </w:sectPr>
      </w:pPr>
    </w:p>
    <w:p w:rsidR="00C709DB" w:rsidRDefault="00C709DB" w:rsidP="007620DB">
      <w:pPr>
        <w:pStyle w:val="a3"/>
        <w:spacing w:before="0" w:beforeAutospacing="0" w:after="0" w:afterAutospacing="0"/>
        <w:jc w:val="center"/>
        <w:rPr>
          <w:rStyle w:val="af5"/>
        </w:rPr>
      </w:pPr>
    </w:p>
    <w:p w:rsidR="00C709DB" w:rsidRPr="004625B9" w:rsidRDefault="00C709DB" w:rsidP="007620DB">
      <w:pPr>
        <w:pStyle w:val="a3"/>
        <w:tabs>
          <w:tab w:val="left" w:pos="7020"/>
        </w:tabs>
        <w:spacing w:before="0" w:beforeAutospacing="0" w:after="0" w:afterAutospacing="0"/>
        <w:jc w:val="right"/>
        <w:rPr>
          <w:rStyle w:val="af5"/>
          <w:b w:val="0"/>
          <w:bCs w:val="0"/>
          <w:sz w:val="28"/>
          <w:szCs w:val="28"/>
        </w:rPr>
      </w:pPr>
      <w:r>
        <w:rPr>
          <w:rStyle w:val="af5"/>
        </w:rPr>
        <w:tab/>
      </w:r>
      <w:r w:rsidRPr="004625B9">
        <w:rPr>
          <w:rStyle w:val="af5"/>
          <w:b w:val="0"/>
          <w:bCs w:val="0"/>
          <w:sz w:val="28"/>
          <w:szCs w:val="28"/>
        </w:rPr>
        <w:t xml:space="preserve">Приложение </w:t>
      </w:r>
    </w:p>
    <w:p w:rsidR="00C709DB" w:rsidRPr="004625B9" w:rsidRDefault="00C709DB" w:rsidP="007620DB">
      <w:pPr>
        <w:pStyle w:val="a3"/>
        <w:tabs>
          <w:tab w:val="left" w:pos="7020"/>
        </w:tabs>
        <w:spacing w:before="0" w:beforeAutospacing="0" w:after="0" w:afterAutospacing="0"/>
        <w:jc w:val="right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к муниципальной программе </w:t>
      </w:r>
    </w:p>
    <w:p w:rsidR="00C709DB" w:rsidRPr="004625B9" w:rsidRDefault="00C709DB" w:rsidP="007620DB">
      <w:pPr>
        <w:pStyle w:val="a3"/>
        <w:tabs>
          <w:tab w:val="left" w:pos="7020"/>
        </w:tabs>
        <w:spacing w:before="0" w:beforeAutospacing="0" w:after="0" w:afterAutospacing="0"/>
        <w:jc w:val="right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«Развитие малого и среднего предпринимательства </w:t>
      </w:r>
    </w:p>
    <w:p w:rsidR="00C709DB" w:rsidRPr="004625B9" w:rsidRDefault="00C709DB" w:rsidP="007620DB">
      <w:pPr>
        <w:pStyle w:val="a3"/>
        <w:tabs>
          <w:tab w:val="left" w:pos="7020"/>
        </w:tabs>
        <w:spacing w:before="0" w:beforeAutospacing="0" w:after="0" w:afterAutospacing="0"/>
        <w:jc w:val="right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>в Пролетарском городском поселении на 20</w:t>
      </w:r>
      <w:r w:rsidRPr="00475A7E">
        <w:rPr>
          <w:rStyle w:val="af5"/>
          <w:b w:val="0"/>
          <w:bCs w:val="0"/>
          <w:sz w:val="28"/>
          <w:szCs w:val="28"/>
        </w:rPr>
        <w:t>20</w:t>
      </w:r>
      <w:r w:rsidRPr="004625B9">
        <w:rPr>
          <w:rStyle w:val="af5"/>
          <w:b w:val="0"/>
          <w:bCs w:val="0"/>
          <w:sz w:val="28"/>
          <w:szCs w:val="28"/>
        </w:rPr>
        <w:t>-202</w:t>
      </w:r>
      <w:r w:rsidRPr="00475A7E"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 xml:space="preserve"> годы»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>ПОРЯДОК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 xml:space="preserve">предоставления субсидий юридическим лицам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 xml:space="preserve">(за исключением субсидий муниципальным учреждениям),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625B9">
        <w:rPr>
          <w:rStyle w:val="af5"/>
          <w:sz w:val="28"/>
          <w:szCs w:val="28"/>
        </w:rPr>
        <w:t>индивидуальным предпринимателям,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625B9">
        <w:rPr>
          <w:b/>
          <w:bCs/>
          <w:sz w:val="28"/>
          <w:szCs w:val="28"/>
        </w:rPr>
        <w:t>физическим лицам – производителям товаров, работ, услуг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b/>
          <w:bCs/>
          <w:sz w:val="28"/>
          <w:szCs w:val="28"/>
        </w:rPr>
        <w:t xml:space="preserve">из бюджета </w:t>
      </w:r>
      <w:r w:rsidRPr="004625B9">
        <w:rPr>
          <w:rStyle w:val="af5"/>
          <w:sz w:val="28"/>
          <w:szCs w:val="28"/>
        </w:rPr>
        <w:t>Пролетарского городского поселения на возмещение расходов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>от представления населению услуг общественной бани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b/>
          <w:bCs/>
          <w:sz w:val="28"/>
          <w:szCs w:val="28"/>
        </w:rPr>
        <w:t>на территории</w:t>
      </w:r>
      <w:r w:rsidRPr="004625B9">
        <w:rPr>
          <w:rStyle w:val="af5"/>
          <w:sz w:val="28"/>
          <w:szCs w:val="28"/>
        </w:rPr>
        <w:t xml:space="preserve"> Пролетарского городского поселения</w:t>
      </w:r>
    </w:p>
    <w:p w:rsidR="00C709DB" w:rsidRPr="007620DB" w:rsidRDefault="00C709DB" w:rsidP="00762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4C6EE1" w:rsidRDefault="00C709DB" w:rsidP="00762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C6EE1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Общие положения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1.1. </w:t>
      </w:r>
      <w:proofErr w:type="gramStart"/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Настоящий Порядок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из бюджета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Style w:val="af5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на возмещение расходов от предоставления населению услуг общественной бани на территории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(далее Порядок) разработан в целях решения вопросов местного значения по созданию условий для предоставления населению услуг общественной бани на территории</w:t>
      </w:r>
      <w:proofErr w:type="gramEnd"/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gramStart"/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со статьей 78 Бюджетного кодекса Российской Федерации, постановлением Правительства Российской Федерации от 06.09.2016 г. № 887 «Об общих требованиях к нормативным правовым актам, муниципальным правовым актам, регулирующим предоставление субсидий юридическим (за исключением субсидий государственным (муниципальным) учреждениям), индивидуальным предпринимателям, а также физическим</w:t>
      </w:r>
      <w:proofErr w:type="gramEnd"/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лицам-производителям товаров, работ, услуг» и определяет механизм предоставления из бюджета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субсидий юридическим лицам (за исключением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субсидий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(муниципальным учреждениям), индивидуальным предпринимателям, оказывающим населению услуги общественной бани.</w:t>
      </w:r>
      <w:proofErr w:type="gramEnd"/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Настоящий Порядок определяет: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цели, условия и порядок предоставления субсидий; 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 w:rsidRPr="004625B9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использованием субсидии;</w:t>
      </w:r>
    </w:p>
    <w:p w:rsidR="00C709DB" w:rsidRPr="004625B9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           - порядок возврата субсидий в случае нарушения условий, установленных при их предоставлении. </w:t>
      </w:r>
    </w:p>
    <w:p w:rsidR="00C709DB" w:rsidRPr="004625B9" w:rsidRDefault="00C709DB" w:rsidP="007620DB">
      <w:pPr>
        <w:tabs>
          <w:tab w:val="left" w:pos="9781"/>
        </w:tabs>
        <w:spacing w:after="0" w:line="240" w:lineRule="auto"/>
        <w:jc w:val="both"/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  1.2. </w:t>
      </w:r>
      <w:r w:rsidRPr="004625B9">
        <w:rPr>
          <w:rStyle w:val="af5"/>
          <w:rFonts w:ascii="Times New Roman" w:hAnsi="Times New Roman" w:cs="Times New Roman"/>
          <w:sz w:val="28"/>
          <w:szCs w:val="28"/>
          <w:lang w:val="ru-RU"/>
        </w:rPr>
        <w:t>Субсидия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– средства, предоставляемые из бюджета Пролетарского городского поселения на безвозмездной и безвозвратной основе в целях возмещения расходов юридическим лицам, индивидуальным предпринимателям, физическим лицам - производителям товаров, работ, услуг, оказывающим населению услуги общественной бани на территории поселения.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lastRenderedPageBreak/>
        <w:t xml:space="preserve">1.3. </w:t>
      </w:r>
      <w:r w:rsidRPr="004625B9">
        <w:rPr>
          <w:rStyle w:val="af5"/>
          <w:rFonts w:ascii="Times New Roman" w:hAnsi="Times New Roman" w:cs="Times New Roman"/>
          <w:sz w:val="28"/>
          <w:szCs w:val="28"/>
          <w:lang w:val="ru-RU"/>
        </w:rPr>
        <w:t>Получатели субсидий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–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юридические лица, индивидуальные предприниматели, физические лица, оказывающие населению услуги общественной бани, расположенной на территории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>, по утвержденным тарифам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. </w:t>
      </w:r>
    </w:p>
    <w:p w:rsidR="00C709DB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1.4. </w:t>
      </w:r>
      <w:r w:rsidRPr="004625B9">
        <w:rPr>
          <w:rStyle w:val="af5"/>
          <w:rFonts w:ascii="Times New Roman" w:hAnsi="Times New Roman" w:cs="Times New Roman"/>
          <w:sz w:val="28"/>
          <w:szCs w:val="28"/>
          <w:lang w:val="ru-RU"/>
        </w:rPr>
        <w:t>Банные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услуги по фиксированным ценам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банные услуги, оказываемые в части предоставления банных услуг гражданам по тарифам, утвержденным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ешением Советом депутатов </w:t>
      </w:r>
      <w:r w:rsidRPr="004625B9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Пролетарского городского поселения</w:t>
      </w:r>
      <w:r w:rsidRPr="004625B9">
        <w:rPr>
          <w:rStyle w:val="af5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>на текущий год;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>
        <w:rPr>
          <w:rStyle w:val="af5"/>
          <w:sz w:val="28"/>
          <w:szCs w:val="28"/>
        </w:rPr>
        <w:t>2</w:t>
      </w:r>
      <w:r w:rsidRPr="004625B9">
        <w:rPr>
          <w:rStyle w:val="af5"/>
          <w:sz w:val="28"/>
          <w:szCs w:val="28"/>
        </w:rPr>
        <w:t>. Цели, условия и порядок предоставления субсидий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 xml:space="preserve">.1. Целью предоставления субсидии юридическим лицам, индивидуальным предпринимателям, физическим лицам - производителям товаров, работ, услуг является возмещение расходов от предоставления населению услуг общественной бани. 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 xml:space="preserve">.2. Предоставление субсидий осуществляется за счёт средств, предусмотренных на эти цели в бюджете </w:t>
      </w:r>
      <w:r>
        <w:rPr>
          <w:rStyle w:val="af5"/>
          <w:b w:val="0"/>
          <w:bCs w:val="0"/>
          <w:sz w:val="28"/>
          <w:szCs w:val="28"/>
        </w:rPr>
        <w:t>Пролетарского городского</w:t>
      </w:r>
      <w:r w:rsidRPr="004625B9">
        <w:rPr>
          <w:rStyle w:val="af5"/>
          <w:b w:val="0"/>
          <w:bCs w:val="0"/>
          <w:sz w:val="28"/>
          <w:szCs w:val="28"/>
        </w:rPr>
        <w:t xml:space="preserve"> поселения.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.3. Главным распорядителем средств бюджета Пролетарского городского поселения, выделяемых на предоставление субсидий, является Администрация Пролетарского городского поселения.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.4. Субсидии предоставляются в пределах бюджетных ассигнований, предусмотренных в бюджете Пролетарского городского поселения</w:t>
      </w:r>
      <w:r w:rsidRPr="004625B9">
        <w:rPr>
          <w:rStyle w:val="af5"/>
          <w:sz w:val="28"/>
          <w:szCs w:val="28"/>
        </w:rPr>
        <w:t xml:space="preserve"> </w:t>
      </w:r>
      <w:r w:rsidRPr="004625B9">
        <w:rPr>
          <w:rStyle w:val="af5"/>
          <w:b w:val="0"/>
          <w:bCs w:val="0"/>
          <w:sz w:val="28"/>
          <w:szCs w:val="28"/>
        </w:rPr>
        <w:t>на соответствующий финансовый год и плановый период, утверждённом решением Совета депутатов Пролетарского городского поселения.</w:t>
      </w:r>
    </w:p>
    <w:p w:rsidR="00C709DB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.5. Субсидии носят целевой характер и не могут быть использованы на цели, не предусмотренные настоящим Порядком.</w:t>
      </w:r>
    </w:p>
    <w:p w:rsidR="00C709DB" w:rsidRPr="004625B9" w:rsidRDefault="00C709DB" w:rsidP="00DF13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2.6.</w:t>
      </w:r>
      <w:r w:rsidRPr="00DF134B">
        <w:rPr>
          <w:rStyle w:val="af5"/>
          <w:b w:val="0"/>
          <w:bCs w:val="0"/>
          <w:sz w:val="28"/>
          <w:szCs w:val="28"/>
        </w:rPr>
        <w:t xml:space="preserve"> </w:t>
      </w:r>
      <w:r w:rsidRPr="004625B9">
        <w:rPr>
          <w:rStyle w:val="af5"/>
          <w:b w:val="0"/>
          <w:bCs w:val="0"/>
          <w:sz w:val="28"/>
          <w:szCs w:val="28"/>
        </w:rPr>
        <w:t xml:space="preserve">Предоставление </w:t>
      </w:r>
      <w:proofErr w:type="gramStart"/>
      <w:r w:rsidRPr="004625B9">
        <w:rPr>
          <w:rStyle w:val="af5"/>
          <w:b w:val="0"/>
          <w:bCs w:val="0"/>
          <w:sz w:val="28"/>
          <w:szCs w:val="28"/>
        </w:rPr>
        <w:t>субсидий, направляемых  получателям субсидий на возмещение расходов от предоставления населению услуги общественной бани осуществляется</w:t>
      </w:r>
      <w:proofErr w:type="gramEnd"/>
      <w:r w:rsidRPr="004625B9">
        <w:rPr>
          <w:rStyle w:val="af5"/>
          <w:b w:val="0"/>
          <w:bCs w:val="0"/>
          <w:sz w:val="28"/>
          <w:szCs w:val="28"/>
        </w:rPr>
        <w:t xml:space="preserve"> в соответствии с заключенным Соглашением </w:t>
      </w:r>
      <w:r>
        <w:rPr>
          <w:rStyle w:val="af5"/>
          <w:b w:val="0"/>
          <w:bCs w:val="0"/>
          <w:sz w:val="28"/>
          <w:szCs w:val="28"/>
        </w:rPr>
        <w:t>(</w:t>
      </w:r>
      <w:r w:rsidRPr="009D6572">
        <w:rPr>
          <w:rStyle w:val="af5"/>
          <w:b w:val="0"/>
          <w:bCs w:val="0"/>
          <w:sz w:val="28"/>
          <w:szCs w:val="28"/>
        </w:rPr>
        <w:t>Приложение №</w:t>
      </w:r>
      <w:r>
        <w:rPr>
          <w:rStyle w:val="af5"/>
          <w:b w:val="0"/>
          <w:bCs w:val="0"/>
          <w:sz w:val="28"/>
          <w:szCs w:val="28"/>
        </w:rPr>
        <w:t>1)</w:t>
      </w:r>
      <w:r w:rsidRPr="004625B9">
        <w:rPr>
          <w:rStyle w:val="af5"/>
          <w:b w:val="0"/>
          <w:bCs w:val="0"/>
          <w:sz w:val="28"/>
          <w:szCs w:val="28"/>
        </w:rPr>
        <w:t xml:space="preserve"> о предоставлении субсидии между </w:t>
      </w:r>
      <w:r w:rsidRPr="009E59B3">
        <w:rPr>
          <w:sz w:val="28"/>
          <w:szCs w:val="28"/>
        </w:rPr>
        <w:t>Пролетарского городского</w:t>
      </w:r>
      <w:r w:rsidRPr="009E59B3">
        <w:rPr>
          <w:rStyle w:val="af5"/>
          <w:b w:val="0"/>
          <w:bCs w:val="0"/>
          <w:sz w:val="28"/>
          <w:szCs w:val="28"/>
        </w:rPr>
        <w:t xml:space="preserve"> </w:t>
      </w:r>
      <w:r w:rsidRPr="004625B9">
        <w:rPr>
          <w:rStyle w:val="af5"/>
          <w:b w:val="0"/>
          <w:bCs w:val="0"/>
          <w:sz w:val="28"/>
          <w:szCs w:val="28"/>
        </w:rPr>
        <w:t>поселения и юридическим лицом, индивидуальным предпринимателем, физическим лицом-производителем товаров, работ, услуг.</w:t>
      </w:r>
      <w:r w:rsidRPr="004625B9">
        <w:rPr>
          <w:sz w:val="28"/>
          <w:szCs w:val="28"/>
        </w:rPr>
        <w:t xml:space="preserve"> В Соглашени</w:t>
      </w:r>
      <w:r>
        <w:rPr>
          <w:sz w:val="28"/>
          <w:szCs w:val="28"/>
        </w:rPr>
        <w:t>и</w:t>
      </w:r>
      <w:r w:rsidRPr="004625B9">
        <w:rPr>
          <w:sz w:val="28"/>
          <w:szCs w:val="28"/>
        </w:rPr>
        <w:t xml:space="preserve">  должны быть предусмотрены: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- цели и условия, сроки предоставления субсидий;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- размер субсидии и иная информация исходя из целей предоставления субсидии; 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- обязательства получателей субсидии по целевому использованию субсидии;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>- сроки (периодичность) перечисления субсидий;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>- счета, на которые перечисляется субсидия;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формы, порядок и сроки предоставления отчетности о результатах выполнения получателем субсидий установленных условий;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порядок возврата субсидий в случае нарушения условий, установленных при их предоставлении;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- ответственность за несоблюдение сторонами условий предоставления субсидий; </w:t>
      </w:r>
    </w:p>
    <w:p w:rsidR="00C709DB" w:rsidRPr="004625B9" w:rsidRDefault="00C709DB" w:rsidP="00DF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>- реквизиты сторон;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</w:p>
    <w:p w:rsidR="00C709DB" w:rsidRPr="009E59B3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2.7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E59B3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Юридические лица, индивидуальные предприниматели, физические лица - производители товаров, работ, услуг, оказывающие населению услуги общественной  бани на территории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E59B3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поселения </w:t>
      </w:r>
      <w:r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ежеквартально в срок до 10 </w:t>
      </w:r>
      <w:proofErr w:type="gramStart"/>
      <w:r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числа месяца, следующего за отчетным периодом</w:t>
      </w:r>
      <w:r w:rsidRPr="009E59B3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представляют</w:t>
      </w:r>
      <w:proofErr w:type="gramEnd"/>
      <w:r w:rsidRPr="009E59B3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в Администрацию  поселения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следующие</w:t>
      </w:r>
      <w:r w:rsidRPr="009E59B3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документы: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709DB" w:rsidRPr="009D6572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9D6572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заявление на получение субсидии по форме согласно Приложению  №2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 xml:space="preserve">к настоящему Порядку; </w:t>
      </w:r>
    </w:p>
    <w:p w:rsidR="00C709DB" w:rsidRPr="009D6572" w:rsidRDefault="00C709DB" w:rsidP="00FF7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sz w:val="28"/>
          <w:szCs w:val="28"/>
          <w:lang w:val="ru-RU"/>
        </w:rPr>
        <w:t xml:space="preserve">2) отчет о результатах работы  </w:t>
      </w:r>
      <w:r w:rsidRPr="009D6572">
        <w:rPr>
          <w:rStyle w:val="af5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по форме согласно Приложению  №3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 xml:space="preserve">к настоящему Порядку; 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</w:t>
      </w:r>
      <w:r>
        <w:rPr>
          <w:rStyle w:val="af5"/>
          <w:b w:val="0"/>
          <w:bCs w:val="0"/>
          <w:sz w:val="28"/>
          <w:szCs w:val="28"/>
        </w:rPr>
        <w:t>8</w:t>
      </w:r>
      <w:r w:rsidRPr="004625B9">
        <w:rPr>
          <w:rStyle w:val="af5"/>
          <w:b w:val="0"/>
          <w:bCs w:val="0"/>
          <w:sz w:val="28"/>
          <w:szCs w:val="28"/>
        </w:rPr>
        <w:t xml:space="preserve">. Основания для отказа в предоставлении субсидии: 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     - несоответствие представленных документов или представление юридическим лицом, индивидуальным предпринимателем, физическим лицом-производителем товаров, работ, услуг документов не в полном объёме, указанных в пункте </w:t>
      </w: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</w:t>
      </w:r>
      <w:r>
        <w:rPr>
          <w:rStyle w:val="af5"/>
          <w:b w:val="0"/>
          <w:bCs w:val="0"/>
          <w:sz w:val="28"/>
          <w:szCs w:val="28"/>
        </w:rPr>
        <w:t>7.</w:t>
      </w:r>
      <w:r w:rsidRPr="004625B9">
        <w:rPr>
          <w:rStyle w:val="af5"/>
          <w:b w:val="0"/>
          <w:bCs w:val="0"/>
          <w:sz w:val="28"/>
          <w:szCs w:val="28"/>
        </w:rPr>
        <w:t xml:space="preserve"> настоящего Порядка;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both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                - выявление недостоверной (искаженной) информации в представленных юридическим лицом, индивидуальным предпринимателем, физическим лицом - производителем товаров, работ, услуг документах;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 xml:space="preserve">             </w:t>
      </w:r>
      <w:r w:rsidRPr="004625B9">
        <w:rPr>
          <w:rStyle w:val="af5"/>
          <w:b w:val="0"/>
          <w:bCs w:val="0"/>
          <w:sz w:val="28"/>
          <w:szCs w:val="28"/>
        </w:rPr>
        <w:t xml:space="preserve"> - выявление </w:t>
      </w:r>
      <w:proofErr w:type="gramStart"/>
      <w:r w:rsidRPr="004625B9">
        <w:rPr>
          <w:rStyle w:val="af5"/>
          <w:b w:val="0"/>
          <w:bCs w:val="0"/>
          <w:sz w:val="28"/>
          <w:szCs w:val="28"/>
        </w:rPr>
        <w:t>фактов нарушения условий предоставления субсидии</w:t>
      </w:r>
      <w:proofErr w:type="gramEnd"/>
      <w:r w:rsidRPr="004625B9">
        <w:rPr>
          <w:rStyle w:val="af5"/>
          <w:b w:val="0"/>
          <w:bCs w:val="0"/>
          <w:sz w:val="28"/>
          <w:szCs w:val="28"/>
        </w:rPr>
        <w:t>;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both"/>
        <w:rPr>
          <w:rStyle w:val="af5"/>
          <w:b w:val="0"/>
          <w:bCs w:val="0"/>
          <w:sz w:val="28"/>
          <w:szCs w:val="28"/>
        </w:rPr>
      </w:pPr>
      <w:r w:rsidRPr="004625B9">
        <w:rPr>
          <w:rStyle w:val="af5"/>
          <w:b w:val="0"/>
          <w:bCs w:val="0"/>
          <w:sz w:val="28"/>
          <w:szCs w:val="28"/>
        </w:rPr>
        <w:t xml:space="preserve">Ответственность за достоверность предоставленных документов возлагается на получателей субсидии. 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</w:t>
      </w:r>
      <w:r>
        <w:rPr>
          <w:rStyle w:val="af5"/>
          <w:b w:val="0"/>
          <w:bCs w:val="0"/>
          <w:sz w:val="28"/>
          <w:szCs w:val="28"/>
        </w:rPr>
        <w:t>9</w:t>
      </w:r>
      <w:r w:rsidRPr="004625B9">
        <w:rPr>
          <w:rStyle w:val="af5"/>
          <w:b w:val="0"/>
          <w:bCs w:val="0"/>
          <w:sz w:val="28"/>
          <w:szCs w:val="28"/>
        </w:rPr>
        <w:t xml:space="preserve">. Субсидии предоставляются </w:t>
      </w:r>
      <w:r>
        <w:rPr>
          <w:rStyle w:val="af5"/>
          <w:b w:val="0"/>
          <w:bCs w:val="0"/>
          <w:sz w:val="28"/>
          <w:szCs w:val="28"/>
        </w:rPr>
        <w:t>ежеквартально</w:t>
      </w:r>
      <w:r w:rsidRPr="004625B9">
        <w:rPr>
          <w:rStyle w:val="af5"/>
          <w:b w:val="0"/>
          <w:bCs w:val="0"/>
          <w:sz w:val="28"/>
          <w:szCs w:val="28"/>
        </w:rPr>
        <w:t xml:space="preserve"> и перечисляются главным распорядителем на расчетный счет, открытый получателем субсидий в учреждениях Центрального банка Российской Федерации или кредитных организациях,- для индивидуальных предпринимателей, а также физических лиц-производителей товаров, работ, услуг.</w:t>
      </w:r>
    </w:p>
    <w:p w:rsidR="00C709DB" w:rsidRPr="004625B9" w:rsidRDefault="00C709DB" w:rsidP="007620DB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</w:t>
      </w:r>
      <w:r>
        <w:rPr>
          <w:rStyle w:val="af5"/>
          <w:b w:val="0"/>
          <w:bCs w:val="0"/>
          <w:sz w:val="28"/>
          <w:szCs w:val="28"/>
        </w:rPr>
        <w:t>10</w:t>
      </w:r>
      <w:r w:rsidRPr="004625B9">
        <w:rPr>
          <w:rStyle w:val="af5"/>
          <w:b w:val="0"/>
          <w:bCs w:val="0"/>
          <w:sz w:val="28"/>
          <w:szCs w:val="28"/>
        </w:rPr>
        <w:t>. При предоставлении субсидий, указанных в настоящем Порядке, обязательным условием их предоставления, включаемых в Соглашение о предоставлении субсидий, является согласие их получателей на осуществление главным распорядителем бюджетных средств, предоставляющих субсидии, и органом муниципального контроля проверок соблюдения получателями субсидий условий, целей и порядка их предоставления.</w:t>
      </w:r>
    </w:p>
    <w:p w:rsidR="00C709DB" w:rsidRPr="004625B9" w:rsidRDefault="00C709DB" w:rsidP="006638B2">
      <w:pPr>
        <w:pStyle w:val="a3"/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2</w:t>
      </w:r>
      <w:r w:rsidRPr="004625B9">
        <w:rPr>
          <w:rStyle w:val="af5"/>
          <w:b w:val="0"/>
          <w:bCs w:val="0"/>
          <w:sz w:val="28"/>
          <w:szCs w:val="28"/>
        </w:rPr>
        <w:t>.1</w:t>
      </w:r>
      <w:r>
        <w:rPr>
          <w:rStyle w:val="af5"/>
          <w:b w:val="0"/>
          <w:bCs w:val="0"/>
          <w:sz w:val="28"/>
          <w:szCs w:val="28"/>
        </w:rPr>
        <w:t>1</w:t>
      </w:r>
      <w:r w:rsidRPr="004625B9">
        <w:rPr>
          <w:rStyle w:val="af5"/>
          <w:b w:val="0"/>
          <w:bCs w:val="0"/>
          <w:sz w:val="28"/>
          <w:szCs w:val="28"/>
        </w:rPr>
        <w:t xml:space="preserve">. Субсидия за декабрь текущего финансового года перечисляется получателю до </w:t>
      </w:r>
      <w:r>
        <w:rPr>
          <w:rStyle w:val="af5"/>
          <w:b w:val="0"/>
          <w:bCs w:val="0"/>
          <w:sz w:val="28"/>
          <w:szCs w:val="28"/>
        </w:rPr>
        <w:t>25</w:t>
      </w:r>
      <w:r w:rsidRPr="004625B9">
        <w:rPr>
          <w:rStyle w:val="af5"/>
          <w:b w:val="0"/>
          <w:bCs w:val="0"/>
          <w:sz w:val="28"/>
          <w:szCs w:val="28"/>
        </w:rPr>
        <w:t xml:space="preserve"> декабря на основании предварительного отчёта, представленного не позднее 2</w:t>
      </w:r>
      <w:r>
        <w:rPr>
          <w:rStyle w:val="af5"/>
          <w:b w:val="0"/>
          <w:bCs w:val="0"/>
          <w:sz w:val="28"/>
          <w:szCs w:val="28"/>
        </w:rPr>
        <w:t>0</w:t>
      </w:r>
      <w:r w:rsidRPr="004625B9">
        <w:rPr>
          <w:rStyle w:val="af5"/>
          <w:b w:val="0"/>
          <w:bCs w:val="0"/>
          <w:sz w:val="28"/>
          <w:szCs w:val="28"/>
        </w:rPr>
        <w:t xml:space="preserve"> декабря. 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b w:val="0"/>
          <w:bCs w:val="0"/>
          <w:sz w:val="28"/>
          <w:szCs w:val="28"/>
        </w:rPr>
      </w:pP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>
        <w:rPr>
          <w:rStyle w:val="af5"/>
          <w:sz w:val="28"/>
          <w:szCs w:val="28"/>
        </w:rPr>
        <w:t>3</w:t>
      </w:r>
      <w:r w:rsidRPr="004625B9">
        <w:rPr>
          <w:rStyle w:val="af5"/>
          <w:sz w:val="28"/>
          <w:szCs w:val="28"/>
        </w:rPr>
        <w:t xml:space="preserve">. Требования об осуществлении </w:t>
      </w:r>
      <w:proofErr w:type="gramStart"/>
      <w:r w:rsidRPr="004625B9">
        <w:rPr>
          <w:rStyle w:val="af5"/>
          <w:sz w:val="28"/>
          <w:szCs w:val="28"/>
        </w:rPr>
        <w:t>контроля за</w:t>
      </w:r>
      <w:proofErr w:type="gramEnd"/>
      <w:r w:rsidRPr="004625B9">
        <w:rPr>
          <w:rStyle w:val="af5"/>
          <w:sz w:val="28"/>
          <w:szCs w:val="28"/>
        </w:rPr>
        <w:t xml:space="preserve"> соблюдением условий,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 xml:space="preserve"> целей и порядка предоставления субсидий</w:t>
      </w:r>
    </w:p>
    <w:p w:rsidR="00C709DB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  <w:r w:rsidRPr="004625B9">
        <w:rPr>
          <w:rStyle w:val="af5"/>
          <w:sz w:val="28"/>
          <w:szCs w:val="28"/>
        </w:rPr>
        <w:t>и ответственности  за их нарушение</w:t>
      </w:r>
    </w:p>
    <w:p w:rsidR="00C709DB" w:rsidRPr="004625B9" w:rsidRDefault="00C709DB" w:rsidP="007620DB">
      <w:pPr>
        <w:pStyle w:val="a3"/>
        <w:spacing w:before="0" w:beforeAutospacing="0" w:after="0" w:afterAutospacing="0"/>
        <w:jc w:val="center"/>
        <w:rPr>
          <w:rStyle w:val="af5"/>
          <w:sz w:val="28"/>
          <w:szCs w:val="28"/>
        </w:rPr>
      </w:pPr>
    </w:p>
    <w:p w:rsidR="00C709DB" w:rsidRPr="004625B9" w:rsidRDefault="00C709DB" w:rsidP="007620DB">
      <w:pPr>
        <w:pStyle w:val="a3"/>
        <w:tabs>
          <w:tab w:val="left" w:pos="9639"/>
          <w:tab w:val="left" w:pos="10632"/>
        </w:tabs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3</w:t>
      </w:r>
      <w:r w:rsidRPr="004625B9">
        <w:rPr>
          <w:rStyle w:val="af5"/>
          <w:b w:val="0"/>
          <w:bCs w:val="0"/>
          <w:sz w:val="28"/>
          <w:szCs w:val="28"/>
        </w:rPr>
        <w:t xml:space="preserve">.1. Администрация поселения в 1 квартале года, следующего за отчётным, </w:t>
      </w:r>
      <w:r>
        <w:rPr>
          <w:rStyle w:val="af5"/>
          <w:b w:val="0"/>
          <w:bCs w:val="0"/>
          <w:sz w:val="28"/>
          <w:szCs w:val="28"/>
        </w:rPr>
        <w:t>имеет право осуществлять</w:t>
      </w:r>
      <w:r w:rsidRPr="004625B9">
        <w:rPr>
          <w:rStyle w:val="af5"/>
          <w:b w:val="0"/>
          <w:bCs w:val="0"/>
          <w:sz w:val="28"/>
          <w:szCs w:val="28"/>
        </w:rPr>
        <w:t xml:space="preserve"> проверку соблюдения условий, целей и порядка представления субсидий их получателями </w:t>
      </w:r>
      <w:r w:rsidRPr="004625B9">
        <w:rPr>
          <w:rStyle w:val="af5"/>
          <w:b w:val="0"/>
          <w:bCs w:val="0"/>
          <w:spacing w:val="-6"/>
          <w:sz w:val="28"/>
          <w:szCs w:val="28"/>
        </w:rPr>
        <w:t>в соответствии с заключенным Соглашением (договором)</w:t>
      </w:r>
      <w:r w:rsidRPr="004625B9">
        <w:rPr>
          <w:rStyle w:val="af5"/>
          <w:b w:val="0"/>
          <w:bCs w:val="0"/>
          <w:sz w:val="28"/>
          <w:szCs w:val="28"/>
        </w:rPr>
        <w:t xml:space="preserve">. </w:t>
      </w:r>
    </w:p>
    <w:p w:rsidR="00C709DB" w:rsidRPr="004625B9" w:rsidRDefault="00C709DB" w:rsidP="007620DB">
      <w:pPr>
        <w:pStyle w:val="a3"/>
        <w:tabs>
          <w:tab w:val="left" w:pos="9639"/>
          <w:tab w:val="left" w:pos="10632"/>
        </w:tabs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t>3</w:t>
      </w:r>
      <w:r w:rsidRPr="004625B9">
        <w:rPr>
          <w:rStyle w:val="af5"/>
          <w:b w:val="0"/>
          <w:bCs w:val="0"/>
          <w:sz w:val="28"/>
          <w:szCs w:val="28"/>
        </w:rPr>
        <w:t xml:space="preserve">.2. Для проведения проверки получатель субсидии обязан представить проверяющим все первичные документы, связанные с оказанием  населению услуг общественной бани  и предоставлением субсидии из  бюджета </w:t>
      </w:r>
      <w:r w:rsidRPr="009E59B3">
        <w:rPr>
          <w:sz w:val="28"/>
          <w:szCs w:val="28"/>
        </w:rPr>
        <w:t>Пролетарского городского</w:t>
      </w:r>
      <w:r w:rsidRPr="004625B9">
        <w:rPr>
          <w:rStyle w:val="af5"/>
          <w:b w:val="0"/>
          <w:bCs w:val="0"/>
          <w:sz w:val="28"/>
          <w:szCs w:val="28"/>
        </w:rPr>
        <w:t xml:space="preserve"> поселения.</w:t>
      </w:r>
    </w:p>
    <w:p w:rsidR="00C709DB" w:rsidRDefault="00C709DB" w:rsidP="006638B2">
      <w:pPr>
        <w:pStyle w:val="a3"/>
        <w:tabs>
          <w:tab w:val="left" w:pos="9639"/>
          <w:tab w:val="left" w:pos="10632"/>
          <w:tab w:val="left" w:pos="10915"/>
        </w:tabs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  <w:r>
        <w:rPr>
          <w:rStyle w:val="af5"/>
          <w:b w:val="0"/>
          <w:bCs w:val="0"/>
          <w:sz w:val="28"/>
          <w:szCs w:val="28"/>
        </w:rPr>
        <w:lastRenderedPageBreak/>
        <w:t>3</w:t>
      </w:r>
      <w:r w:rsidRPr="004625B9">
        <w:rPr>
          <w:rStyle w:val="af5"/>
          <w:b w:val="0"/>
          <w:bCs w:val="0"/>
          <w:sz w:val="28"/>
          <w:szCs w:val="28"/>
        </w:rPr>
        <w:t xml:space="preserve">.3. Результат проверки оформляется актом и доводится до получателя субсидии. </w:t>
      </w:r>
      <w:proofErr w:type="gramStart"/>
      <w:r w:rsidRPr="004625B9">
        <w:rPr>
          <w:rStyle w:val="af5"/>
          <w:b w:val="0"/>
          <w:bCs w:val="0"/>
          <w:sz w:val="28"/>
          <w:szCs w:val="28"/>
        </w:rPr>
        <w:t>Контроль за</w:t>
      </w:r>
      <w:proofErr w:type="gramEnd"/>
      <w:r w:rsidRPr="004625B9">
        <w:rPr>
          <w:rStyle w:val="af5"/>
          <w:b w:val="0"/>
          <w:bCs w:val="0"/>
          <w:sz w:val="28"/>
          <w:szCs w:val="28"/>
        </w:rPr>
        <w:t xml:space="preserve"> соблюдением получателями субсидий условий и порядка их предоставления, целевого использования субсидий, выделенных юридическому лицу, индивидуальному предпринимателю, физическому лицу-производителю товаров, работ, услуг на возмещение расходов от предоставления населению услуг общественной бани, осуществляет Администрация </w:t>
      </w:r>
      <w:r w:rsidRPr="009E59B3">
        <w:rPr>
          <w:sz w:val="28"/>
          <w:szCs w:val="28"/>
        </w:rPr>
        <w:t>Пролетарского городского</w:t>
      </w:r>
      <w:r w:rsidRPr="004625B9">
        <w:rPr>
          <w:rStyle w:val="af5"/>
          <w:b w:val="0"/>
          <w:bCs w:val="0"/>
          <w:sz w:val="28"/>
          <w:szCs w:val="28"/>
        </w:rPr>
        <w:t xml:space="preserve"> поселения. </w:t>
      </w:r>
    </w:p>
    <w:p w:rsidR="00C709DB" w:rsidRPr="004625B9" w:rsidRDefault="00C709DB" w:rsidP="006638B2">
      <w:pPr>
        <w:pStyle w:val="a3"/>
        <w:tabs>
          <w:tab w:val="left" w:pos="9639"/>
          <w:tab w:val="left" w:pos="10632"/>
          <w:tab w:val="left" w:pos="10915"/>
        </w:tabs>
        <w:spacing w:before="0" w:beforeAutospacing="0" w:after="0" w:afterAutospacing="0"/>
        <w:ind w:firstLine="709"/>
        <w:jc w:val="both"/>
        <w:rPr>
          <w:rStyle w:val="af5"/>
          <w:b w:val="0"/>
          <w:bCs w:val="0"/>
          <w:sz w:val="28"/>
          <w:szCs w:val="28"/>
        </w:rPr>
      </w:pPr>
    </w:p>
    <w:p w:rsidR="00C709DB" w:rsidRDefault="00C709DB" w:rsidP="007620DB">
      <w:pPr>
        <w:tabs>
          <w:tab w:val="left" w:pos="9639"/>
          <w:tab w:val="lef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b/>
          <w:bCs/>
          <w:sz w:val="28"/>
          <w:szCs w:val="28"/>
          <w:lang w:val="ru-RU"/>
        </w:rPr>
        <w:t>. Порядок возврата субсидий</w:t>
      </w:r>
    </w:p>
    <w:p w:rsidR="00C709DB" w:rsidRPr="004625B9" w:rsidRDefault="00C709DB" w:rsidP="007620DB">
      <w:pPr>
        <w:tabs>
          <w:tab w:val="left" w:pos="9639"/>
          <w:tab w:val="left" w:pos="106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709DB" w:rsidRPr="004625B9" w:rsidRDefault="00C709DB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.1. Субсидии, перечисленные Получателям субсидий, подлежат возврату в бюджет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784D39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>поселения в случае не использования субсидии в полном объеме в течение финансового года, нарушения условий, установленных при их предоставлении.</w:t>
      </w:r>
    </w:p>
    <w:p w:rsidR="00C709DB" w:rsidRPr="004625B9" w:rsidRDefault="00C709DB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.2. В случаях выявления нарушений условий предоставления субсидий, либо в случаях их нецелевого использования главный распорядитель бюджетных средств не позднее, чем в десятидневный срок со дня установления данного факта направляет получателю субсидии требование о возврате субсидии в бюджет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784D39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поселения. </w:t>
      </w:r>
    </w:p>
    <w:p w:rsidR="00C709DB" w:rsidRPr="004625B9" w:rsidRDefault="00C709DB" w:rsidP="007620DB">
      <w:pPr>
        <w:tabs>
          <w:tab w:val="left" w:pos="9639"/>
          <w:tab w:val="left" w:pos="10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.3.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в требовании. Вся сумма субсидии, использованная не по целевому назначению, подлежит возврату в бюджет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784D39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поселения в течение 10 дней с момента получения уведомления и акта проверки. </w:t>
      </w:r>
    </w:p>
    <w:p w:rsidR="00C709DB" w:rsidRPr="004625B9" w:rsidRDefault="00C709DB" w:rsidP="00290A74">
      <w:pPr>
        <w:tabs>
          <w:tab w:val="left" w:pos="9639"/>
          <w:tab w:val="left" w:pos="106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.4. </w:t>
      </w:r>
      <w:proofErr w:type="gramStart"/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При расторжении соглашения (договора) по инициативе получателя средств бюджета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поселения, в связи с нарушением другой стороной обязательств и условий предоставления субсидии, юридические лица, индивидуальные предприниматели и физические лица-производители товаров, работ, услуг обязаны возвратить неиспользованные средства субсидии в бюджет сельского поселения в течение 10 дней с момента получения уведомления получателя средств бюджета 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поселения. </w:t>
      </w:r>
      <w:proofErr w:type="gramEnd"/>
    </w:p>
    <w:p w:rsidR="00C709DB" w:rsidRPr="004625B9" w:rsidRDefault="00C709DB" w:rsidP="00290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.5. В случае не использования субсидии в полном объеме, в течение финансового года получатели субсидии возвращают не использованные средства субсидии в бюджет </w:t>
      </w:r>
      <w:r w:rsidRPr="009E59B3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784D39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поселения с указанием назначения платежа, в срок не позднее 25 декабря текущего финансового года. </w:t>
      </w:r>
    </w:p>
    <w:p w:rsidR="00C709DB" w:rsidRPr="004625B9" w:rsidRDefault="00C709DB" w:rsidP="0076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625B9">
        <w:rPr>
          <w:rFonts w:ascii="Times New Roman" w:hAnsi="Times New Roman" w:cs="Times New Roman"/>
          <w:sz w:val="28"/>
          <w:szCs w:val="28"/>
          <w:lang w:val="ru-RU"/>
        </w:rPr>
        <w:t xml:space="preserve">.6. 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Федерации. </w:t>
      </w:r>
    </w:p>
    <w:p w:rsidR="00C709DB" w:rsidRPr="007620DB" w:rsidRDefault="00C709DB" w:rsidP="007620DB">
      <w:pPr>
        <w:pStyle w:val="a3"/>
        <w:tabs>
          <w:tab w:val="left" w:pos="2565"/>
        </w:tabs>
        <w:spacing w:before="0" w:beforeAutospacing="0" w:after="0" w:afterAutospacing="0"/>
        <w:jc w:val="center"/>
        <w:rPr>
          <w:rStyle w:val="af5"/>
          <w:b w:val="0"/>
          <w:bCs w:val="0"/>
        </w:rPr>
      </w:pPr>
      <w:r w:rsidRPr="007620DB">
        <w:rPr>
          <w:rStyle w:val="af5"/>
          <w:b w:val="0"/>
          <w:bCs w:val="0"/>
        </w:rPr>
        <w:t>____________________________________</w:t>
      </w:r>
    </w:p>
    <w:p w:rsidR="00C709DB" w:rsidRPr="00FD6DD2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FD6DD2" w:rsidRDefault="00C709DB" w:rsidP="006F71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FD6DD2" w:rsidRDefault="00C709DB" w:rsidP="006F71E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№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</w:t>
      </w:r>
    </w:p>
    <w:p w:rsidR="00C709DB" w:rsidRPr="009D6572" w:rsidRDefault="00C709DB" w:rsidP="00C347E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C709DB" w:rsidRPr="00C347EC" w:rsidRDefault="00C709DB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СОГЛАШЕНИЕ</w:t>
      </w:r>
      <w:r w:rsidRPr="00C347E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№____</w:t>
      </w:r>
    </w:p>
    <w:p w:rsidR="00C709DB" w:rsidRDefault="00C709DB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C347E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на компенсацию выпадающих доходов</w:t>
      </w:r>
    </w:p>
    <w:p w:rsidR="00C709DB" w:rsidRPr="00C347EC" w:rsidRDefault="00C709DB" w:rsidP="00C347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proofErr w:type="gram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.П</w:t>
      </w:r>
      <w:proofErr w:type="gramEnd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ролетарий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« __ »______________20__г.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Default="00C709DB" w:rsidP="00C347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Администрация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поселения, именуемое в дальнейшем «Заказчик» в лице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Главы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поселения, действующего на основании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Устава, с одной стороны, 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_________________________________________________________________________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именуемое в дальнейшем «Исполнитель», в лице _</w:t>
      </w:r>
      <w:r w:rsidRPr="009D6572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______________________________________________</w:t>
      </w:r>
      <w:r w:rsidRPr="009D6572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действующего на основании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val="ru-RU"/>
        </w:rPr>
        <w:t>_________________</w:t>
      </w:r>
      <w:r w:rsidRPr="009D6572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другой стороны, именуемые в дальнейшем «Стороны», заключили настоящ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Соглашение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нижеследующем:</w:t>
      </w:r>
    </w:p>
    <w:p w:rsidR="00C709DB" w:rsidRPr="009D6572" w:rsidRDefault="00C709DB" w:rsidP="00C347E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E70F03" w:rsidRDefault="00C709DB" w:rsidP="00C347EC">
      <w:pPr>
        <w:pStyle w:val="a5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ПРЕДМЕТ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</w:p>
    <w:p w:rsidR="00C709DB" w:rsidRPr="00E70F03" w:rsidRDefault="00C709DB" w:rsidP="00C347EC">
      <w:pPr>
        <w:pStyle w:val="a5"/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</w:t>
      </w:r>
      <w:proofErr w:type="gram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заключается Сторонами с целью компенсации организациям коммунального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комплекса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выпадающих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доходов,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связанных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предоставлением гражданам,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проживающим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территории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поселения, услуг по текущему содержанию бани по тарифам для населения, утвержденным в установленном законодательством РФ порядке, не обеспечивающим возмещение понесенных коммунальными организациями издержек.</w:t>
      </w:r>
      <w:proofErr w:type="gramEnd"/>
    </w:p>
    <w:p w:rsidR="00C709DB" w:rsidRPr="009D6572" w:rsidRDefault="00C709DB" w:rsidP="00C347EC">
      <w:pPr>
        <w:pStyle w:val="a5"/>
        <w:numPr>
          <w:ilvl w:val="1"/>
          <w:numId w:val="1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Плательщик по настоящему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Соглашению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обязуется компенсировать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выпадающие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доходы,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связанные с оказанием услуг по текущему содержанию бани для населения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поселения по утвержденному Советом депутатов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(решение Совета депутатов от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 №</w:t>
      </w:r>
      <w:r w:rsidRPr="009D6572">
        <w:rPr>
          <w:rFonts w:ascii="Times New Roman" w:hAnsi="Times New Roman" w:cs="Times New Roman"/>
          <w:color w:val="000000"/>
          <w:sz w:val="28"/>
          <w:szCs w:val="28"/>
          <w:u w:val="single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____)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тарифу на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услуги по текущему содержанию бани для населения и общему тарифу на услуги бани.</w:t>
      </w:r>
      <w:proofErr w:type="gramEnd"/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Исполнитель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данному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обязуется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предоставлять Плательщику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</w:t>
      </w:r>
      <w:proofErr w:type="gramEnd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отражающий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величину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выпадающих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доходов,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возникших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 Исполнителя, с оказанием услуг по текущему содержанию бани,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 также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 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акт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выполненных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СУММА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proofErr w:type="gramStart"/>
      <w:r w:rsidRPr="009D6572">
        <w:rPr>
          <w:rFonts w:ascii="Times New Roman" w:hAnsi="Times New Roman" w:cs="Times New Roman"/>
          <w:sz w:val="28"/>
          <w:szCs w:val="28"/>
          <w:lang w:val="ru-RU"/>
        </w:rPr>
        <w:t>Сумма субсидии определяется как разность между доходами от оказания услуг общественных бань по тарифу, рассчитанному по плановой себестоимости на текущий год,  и экономически  обоснованными затратами, понесенными получателем субсидий при оказании услуг общественных  бань, но не более суммы лимитов бюджетных обязательств, утвержденных в бюджете 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поселения на текущий финансовый год на возмещение убытков связанных с оказанием услуг общественной бани.</w:t>
      </w:r>
      <w:proofErr w:type="gramEnd"/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ОБЯЗАТЕЛЬСТВА СТОРОН</w:t>
      </w:r>
    </w:p>
    <w:p w:rsidR="00C709DB" w:rsidRPr="009D6572" w:rsidRDefault="00C709DB" w:rsidP="00C347E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Исполнитель обязуется: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</w:t>
      </w:r>
      <w:proofErr w:type="gram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Еже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квартально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не позднее 10 числа месяца, следующего за отчетным, предоставлять Плательщику достоверные сведения о сумме выпадающих доходов связанных с оказанием услуг по текущему содержанию бани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поселения.</w:t>
      </w:r>
      <w:proofErr w:type="gramEnd"/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3.1.2.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реже чем один раз в год направлять Плательщику акт сверки расчетов.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Плательщик обязуется: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3.2.1.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получения подтверждающих документов Исполнителя производить оплату выпадающих доходов, связанных: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предоставлением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населению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sz w:val="28"/>
          <w:szCs w:val="28"/>
          <w:lang w:val="ru-RU"/>
        </w:rPr>
        <w:t>Пролетарского городского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поселения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услуги бани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утвержденному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тарифу для населения;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3.2.2.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 позднее 10 дней со дня получения акта сверки расчетов подписать акт и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один экземпляр подписанного и заверенного печатью акта возвратить Исполнителю либо представить в этот же срок мотивированные возражения.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3.3.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Плательщик имеет право проводить проверки правильности предоставленных Исполнителем расчетов.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ПОРЯДОК РАСЧЕТОВ.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4.1. Исполнитель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позднее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10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числа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месяца,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следующего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gram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отчетным</w:t>
      </w:r>
      <w:proofErr w:type="gramEnd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предоставляет Плательщику: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        заявление на получение субсидии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     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ета на сумму выпадающих доходов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709DB" w:rsidRPr="00143271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      </w:t>
      </w:r>
      <w:r w:rsidRPr="00143271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 выполненных работ;</w:t>
      </w:r>
    </w:p>
    <w:p w:rsidR="00C709DB" w:rsidRPr="00143271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       </w:t>
      </w:r>
      <w:r w:rsidRPr="00143271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расчет выпадающих доходов.</w:t>
      </w:r>
    </w:p>
    <w:p w:rsidR="00C709DB" w:rsidRPr="009D6572" w:rsidRDefault="00C709DB" w:rsidP="004714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 выполненных работ подписывается уполномоченными представителями Исполнителя и Плательщика и заверяется печатями сторон.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Плательщик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ежеквартально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оплачивает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выпадающие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доходы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настоящему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соответствии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выставленными</w:t>
      </w:r>
      <w:proofErr w:type="gramEnd"/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адрес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счетом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путем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безналичного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перечисления денежных средств на расчетный счет Исполнителя.</w:t>
      </w:r>
    </w:p>
    <w:p w:rsidR="00C709DB" w:rsidRPr="00C347EC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C709DB" w:rsidRPr="006638B2" w:rsidRDefault="00C709DB" w:rsidP="006638B2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ОТВЕТСТВЕННОСТЬ СТОРОН.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5.1.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случае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фактов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завышения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объемов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предоставленных 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</w:t>
      </w:r>
      <w:proofErr w:type="gramEnd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текущему содержанию бане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излишне полученные денежные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средства подлежат возврату в бюджет.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5.2.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Если одна из сторон изменит свои почтовые адреса, реквизиты или подвергнется реорганизации или ликвидации, то она обязана письменно информировать об этом другую сторону за 15 дней до вступления в действие этих изменений. Сторона не известившая (несвоевременно известившая) другую сторону об изменении своих реквизитов, несет риски связанных с этим неблагоприятных последствий.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5.3.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всем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остальном,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предусмотренном настоящим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Соглашением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стороны несут ответственность в соответствии с действующим законодательством.</w:t>
      </w: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ПОРЯДОК РАЗРЕШЕНИЯ СПОРОВ.</w:t>
      </w:r>
    </w:p>
    <w:p w:rsidR="00C709DB" w:rsidRPr="009D6572" w:rsidRDefault="00C709DB" w:rsidP="00C347EC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споры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разногласия,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возникающие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между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сторонами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настоящему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ним,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разрешаются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путем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переговоров,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обмена письмами, уточнением условий договора, составлением необходимых протоколов, дополнений и изменений, обмена факсами и т.д. При этом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каждая сторона вправе претендовать на наличие у нее в письменном виде результатов разрешения возникших споров.</w:t>
      </w:r>
    </w:p>
    <w:p w:rsidR="00C709DB" w:rsidRDefault="00C709DB" w:rsidP="00C347EC">
      <w:pPr>
        <w:numPr>
          <w:ilvl w:val="1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не достижении взаимоприемлемого решения стороны вправе передать спорный вопрос </w:t>
      </w:r>
      <w:proofErr w:type="gram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разрешение в судебном порядке в соответствии с действующим в Российской Федерации</w:t>
      </w:r>
      <w:proofErr w:type="gramEnd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положениями о порядке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разрешения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споров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между сторонами (юридическими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лицами) - участниками финансовых и иных отношений делового оборота.</w:t>
      </w:r>
    </w:p>
    <w:p w:rsidR="00C709DB" w:rsidRPr="009D6572" w:rsidRDefault="00C709DB" w:rsidP="007323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ПОРЯДОК ИЗМЕНЕНИЯ И/ИЛИ ДОПОЛНЕНИЯ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Настоящ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может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быть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и/или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дополнен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сторонами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период его действия на основе их взаимного согласия и наличия объективных причин, вызвавших такие действия сторон.</w:t>
      </w:r>
    </w:p>
    <w:p w:rsidR="00C709DB" w:rsidRDefault="00C709DB" w:rsidP="00C347EC">
      <w:pPr>
        <w:numPr>
          <w:ilvl w:val="1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Любые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и/или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дополнению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условий настоящего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имеют силу в том случае, если они оформлены в письменном виде, подписаны сторонами договора и закреплены печатями сторон.</w:t>
      </w:r>
    </w:p>
    <w:p w:rsidR="00C709DB" w:rsidRPr="009D6572" w:rsidRDefault="00C709DB" w:rsidP="007323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6638B2" w:rsidRDefault="00C709DB" w:rsidP="006638B2">
      <w:pPr>
        <w:pStyle w:val="a5"/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РАСТОРЖЕНИЕ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8.1.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может быть расторгнут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согласию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8.2.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может быть расторгнут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судом по требованию одной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 w:rsidRPr="009D6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сторон только при существенном нарушении условий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одной из сторон.</w:t>
      </w:r>
    </w:p>
    <w:p w:rsidR="00C709DB" w:rsidRPr="009D6572" w:rsidRDefault="00C709DB" w:rsidP="00C347EC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случаях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расторжения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согласию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сторон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Соглашение 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прекращает действие по истечении 10 дней со дня, когда стороны достигли </w:t>
      </w:r>
      <w:proofErr w:type="spellStart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согласия</w:t>
      </w:r>
      <w:proofErr w:type="spellEnd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 расторжении заключенного между ними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Последствия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расторжения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настоящего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определяются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взаимным соглашением сторон или судом по требованию любой из сторон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6638B2" w:rsidRDefault="00C709DB" w:rsidP="006638B2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СРОК ДЕЙСТВИЯ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СОГЛАШЕНИЯ</w:t>
      </w: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9.1. Настоящее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Соглашение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действует с момента подписания</w:t>
      </w:r>
      <w:r w:rsidRPr="009D657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распространяет действие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</w:t>
      </w:r>
      <w:proofErr w:type="spellEnd"/>
      <w:r w:rsidRPr="009D65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709DB" w:rsidRPr="009D6572" w:rsidRDefault="00C709DB" w:rsidP="00C347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D6572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C709DB" w:rsidRPr="00E70F03" w:rsidRDefault="00C709DB" w:rsidP="0047147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70F03">
        <w:rPr>
          <w:rFonts w:ascii="Times New Roman" w:hAnsi="Times New Roman" w:cs="Times New Roman"/>
          <w:color w:val="000000"/>
          <w:sz w:val="28"/>
          <w:szCs w:val="28"/>
          <w:lang w:val="ru-RU"/>
        </w:rPr>
        <w:t>ЮРИДИЧЕСКИЕ И БАНКОВСКИЕ РЕКВИЗИТЫ СТОРОН.</w:t>
      </w:r>
    </w:p>
    <w:p w:rsidR="00C709DB" w:rsidRPr="00E70F03" w:rsidRDefault="00C709DB" w:rsidP="00C347EC">
      <w:pPr>
        <w:pStyle w:val="a5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499"/>
        <w:gridCol w:w="887"/>
        <w:gridCol w:w="4677"/>
      </w:tblGrid>
      <w:tr w:rsidR="00C709DB" w:rsidRPr="009D6572">
        <w:trPr>
          <w:trHeight w:val="666"/>
          <w:tblCellSpacing w:w="0" w:type="dxa"/>
        </w:trPr>
        <w:tc>
          <w:tcPr>
            <w:tcW w:w="4500" w:type="dxa"/>
            <w:shd w:val="clear" w:color="auto" w:fill="FFFFFF"/>
            <w:vAlign w:val="center"/>
          </w:tcPr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«ЗАКАЗЧИК»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7" w:type="dxa"/>
            <w:shd w:val="clear" w:color="auto" w:fill="FFFFFF"/>
            <w:vAlign w:val="center"/>
          </w:tcPr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78" w:type="dxa"/>
            <w:shd w:val="clear" w:color="auto" w:fill="FFFFFF"/>
            <w:vAlign w:val="center"/>
          </w:tcPr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«ИСПОЛНИТЕЛЬ»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  <w:p w:rsidR="00C709DB" w:rsidRPr="009D6572" w:rsidRDefault="00C709DB" w:rsidP="00C22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65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C709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Default="00C709DB" w:rsidP="007620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709DB" w:rsidRPr="006638B2" w:rsidRDefault="00C709DB" w:rsidP="007620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2" w:type="dxa"/>
        <w:tblLook w:val="00A0"/>
      </w:tblPr>
      <w:tblGrid>
        <w:gridCol w:w="6912"/>
        <w:gridCol w:w="2943"/>
      </w:tblGrid>
      <w:tr w:rsidR="00C709DB" w:rsidRPr="000E7246">
        <w:tc>
          <w:tcPr>
            <w:tcW w:w="6912" w:type="dxa"/>
          </w:tcPr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43" w:type="dxa"/>
          </w:tcPr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709DB" w:rsidRPr="000E7246" w:rsidRDefault="00C709DB" w:rsidP="00252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  <w:p w:rsidR="00C709DB" w:rsidRPr="000E7246" w:rsidRDefault="00C709DB" w:rsidP="00252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09DB" w:rsidRPr="000E7246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ЗАЯВЛЕНИЕ 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О ПРЕДОСТАВЛЕНИИ СУБСИДИИ НА ВОЗМЕЩЕНИЕ РАСХОДОВ </w:t>
      </w:r>
      <w:proofErr w:type="gramStart"/>
      <w:r w:rsidRPr="000E7246">
        <w:rPr>
          <w:b/>
          <w:bCs/>
          <w:sz w:val="28"/>
          <w:szCs w:val="28"/>
        </w:rPr>
        <w:t>ОТ</w:t>
      </w:r>
      <w:proofErr w:type="gramEnd"/>
      <w:r w:rsidRPr="000E7246">
        <w:rPr>
          <w:b/>
          <w:bCs/>
          <w:sz w:val="28"/>
          <w:szCs w:val="28"/>
        </w:rPr>
        <w:t xml:space="preserve"> 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 xml:space="preserve">ПРЕДОСТАВЛЕНИЯ НАСЕЛЕНИЮ УСЛУГ ОБЩЕСТВЕННОЙ БАНИ 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0E7246">
        <w:rPr>
          <w:b/>
          <w:bCs/>
          <w:sz w:val="28"/>
          <w:szCs w:val="28"/>
        </w:rPr>
        <w:t>НА ТЕРРИТОРИИ ПРОЛЕТАРСКОГО ГОРОДСКОГО ПОСЕЛЕНИЯ</w:t>
      </w:r>
    </w:p>
    <w:p w:rsidR="00C709DB" w:rsidRPr="000E7246" w:rsidRDefault="00C709DB" w:rsidP="007620DB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>за _________________20__г.</w:t>
      </w:r>
      <w:r w:rsidRPr="000E7246">
        <w:rPr>
          <w:spacing w:val="2"/>
          <w:sz w:val="28"/>
          <w:szCs w:val="28"/>
        </w:rPr>
        <w:br/>
        <w:t>(</w:t>
      </w:r>
      <w:r>
        <w:rPr>
          <w:spacing w:val="2"/>
          <w:sz w:val="28"/>
          <w:szCs w:val="28"/>
        </w:rPr>
        <w:t>отчетный период</w:t>
      </w:r>
      <w:r w:rsidRPr="000E7246">
        <w:rPr>
          <w:spacing w:val="2"/>
          <w:sz w:val="28"/>
          <w:szCs w:val="28"/>
        </w:rPr>
        <w:t>)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0E7246">
        <w:rPr>
          <w:spacing w:val="2"/>
          <w:sz w:val="28"/>
          <w:szCs w:val="28"/>
        </w:rPr>
        <w:t xml:space="preserve">_________________________________________________________________ </w:t>
      </w:r>
      <w:r w:rsidRPr="000E7246">
        <w:rPr>
          <w:spacing w:val="2"/>
          <w:sz w:val="28"/>
          <w:szCs w:val="28"/>
        </w:rPr>
        <w:br/>
        <w:t>(наименование получателя субсидии)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0E7246">
        <w:rPr>
          <w:spacing w:val="2"/>
          <w:sz w:val="28"/>
          <w:szCs w:val="28"/>
        </w:rPr>
        <w:t>просит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предоставить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субсидию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на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pacing w:val="2"/>
          <w:sz w:val="28"/>
          <w:szCs w:val="28"/>
        </w:rPr>
        <w:t>возмещение</w:t>
      </w:r>
      <w:r w:rsidRPr="000E7246">
        <w:rPr>
          <w:rStyle w:val="apple-converted-space"/>
          <w:spacing w:val="2"/>
          <w:sz w:val="28"/>
          <w:szCs w:val="28"/>
        </w:rPr>
        <w:t>  рас</w:t>
      </w:r>
      <w:r w:rsidRPr="000E7246">
        <w:rPr>
          <w:spacing w:val="2"/>
          <w:sz w:val="28"/>
          <w:szCs w:val="28"/>
        </w:rPr>
        <w:t xml:space="preserve">ходов, от предоставления населению услуг общественной бани на территории </w:t>
      </w:r>
      <w:r w:rsidRPr="000E7246">
        <w:rPr>
          <w:sz w:val="28"/>
          <w:szCs w:val="28"/>
        </w:rPr>
        <w:t>Пролетарского городского</w:t>
      </w:r>
      <w:r w:rsidRPr="000E7246">
        <w:rPr>
          <w:rStyle w:val="af5"/>
          <w:b w:val="0"/>
          <w:bCs w:val="0"/>
          <w:sz w:val="28"/>
          <w:szCs w:val="28"/>
        </w:rPr>
        <w:t xml:space="preserve"> </w:t>
      </w:r>
      <w:r w:rsidRPr="000E7246">
        <w:rPr>
          <w:spacing w:val="2"/>
          <w:sz w:val="28"/>
          <w:szCs w:val="28"/>
        </w:rPr>
        <w:t xml:space="preserve">поселения, в соответствии с Порядком  о предоставлении субсидий </w:t>
      </w:r>
      <w:r w:rsidRPr="000E7246">
        <w:rPr>
          <w:rStyle w:val="af5"/>
          <w:b w:val="0"/>
          <w:bCs w:val="0"/>
          <w:sz w:val="28"/>
          <w:szCs w:val="28"/>
        </w:rPr>
        <w:t>юридическим лицам (за исключением субсидий муниципальным учреждениям), индивидуальным предпринимателям,</w:t>
      </w:r>
      <w:r w:rsidRPr="000E7246">
        <w:rPr>
          <w:b/>
          <w:bCs/>
          <w:sz w:val="28"/>
          <w:szCs w:val="28"/>
        </w:rPr>
        <w:t xml:space="preserve"> </w:t>
      </w:r>
      <w:r w:rsidRPr="000E7246">
        <w:rPr>
          <w:sz w:val="28"/>
          <w:szCs w:val="28"/>
        </w:rPr>
        <w:t>физическим лицам – производителям товаров, работ, услуг из бюджета</w:t>
      </w:r>
      <w:r w:rsidRPr="000E7246">
        <w:rPr>
          <w:b/>
          <w:bCs/>
          <w:sz w:val="28"/>
          <w:szCs w:val="28"/>
        </w:rPr>
        <w:t xml:space="preserve"> </w:t>
      </w:r>
      <w:r w:rsidRPr="000E7246">
        <w:rPr>
          <w:rStyle w:val="af5"/>
          <w:b w:val="0"/>
          <w:bCs w:val="0"/>
          <w:sz w:val="28"/>
          <w:szCs w:val="28"/>
        </w:rPr>
        <w:t xml:space="preserve">  </w:t>
      </w:r>
      <w:r w:rsidRPr="000E7246">
        <w:rPr>
          <w:sz w:val="28"/>
          <w:szCs w:val="28"/>
        </w:rPr>
        <w:t>Пролетарского городского</w:t>
      </w:r>
      <w:r w:rsidRPr="000E7246">
        <w:rPr>
          <w:rStyle w:val="af5"/>
          <w:b w:val="0"/>
          <w:bCs w:val="0"/>
          <w:sz w:val="28"/>
          <w:szCs w:val="28"/>
        </w:rPr>
        <w:t xml:space="preserve"> поселения на возмещение  расходов от представления населению услуг общественной бани</w:t>
      </w:r>
      <w:r w:rsidRPr="000E7246">
        <w:rPr>
          <w:b/>
          <w:bCs/>
          <w:sz w:val="28"/>
          <w:szCs w:val="28"/>
        </w:rPr>
        <w:t xml:space="preserve"> </w:t>
      </w:r>
      <w:r w:rsidRPr="000E7246">
        <w:rPr>
          <w:sz w:val="28"/>
          <w:szCs w:val="28"/>
        </w:rPr>
        <w:t>на территории</w:t>
      </w:r>
      <w:r w:rsidRPr="000E7246">
        <w:rPr>
          <w:rStyle w:val="af5"/>
          <w:b w:val="0"/>
          <w:bCs w:val="0"/>
          <w:sz w:val="28"/>
          <w:szCs w:val="28"/>
        </w:rPr>
        <w:t xml:space="preserve">  </w:t>
      </w:r>
      <w:r w:rsidRPr="000E7246">
        <w:rPr>
          <w:sz w:val="28"/>
          <w:szCs w:val="28"/>
        </w:rPr>
        <w:t>Пролетарского городского</w:t>
      </w:r>
      <w:r w:rsidRPr="000E7246">
        <w:rPr>
          <w:rStyle w:val="af5"/>
          <w:b w:val="0"/>
          <w:bCs w:val="0"/>
          <w:sz w:val="28"/>
          <w:szCs w:val="28"/>
        </w:rPr>
        <w:t xml:space="preserve"> поселения</w:t>
      </w:r>
      <w:r w:rsidRPr="000E7246">
        <w:rPr>
          <w:spacing w:val="2"/>
          <w:sz w:val="28"/>
          <w:szCs w:val="28"/>
        </w:rPr>
        <w:t>, утвержденным постановлением</w:t>
      </w:r>
      <w:proofErr w:type="gramEnd"/>
      <w:r w:rsidRPr="000E7246">
        <w:rPr>
          <w:spacing w:val="2"/>
          <w:sz w:val="28"/>
          <w:szCs w:val="28"/>
        </w:rPr>
        <w:t xml:space="preserve"> Администрации </w:t>
      </w:r>
      <w:r w:rsidRPr="000E7246">
        <w:rPr>
          <w:sz w:val="28"/>
          <w:szCs w:val="28"/>
        </w:rPr>
        <w:t>Пролетарского городского</w:t>
      </w:r>
      <w:r w:rsidRPr="000E7246">
        <w:rPr>
          <w:rStyle w:val="af5"/>
          <w:b w:val="0"/>
          <w:bCs w:val="0"/>
          <w:sz w:val="28"/>
          <w:szCs w:val="28"/>
        </w:rPr>
        <w:t xml:space="preserve"> </w:t>
      </w:r>
      <w:r w:rsidRPr="000E7246">
        <w:rPr>
          <w:spacing w:val="2"/>
          <w:sz w:val="28"/>
          <w:szCs w:val="28"/>
        </w:rPr>
        <w:t xml:space="preserve">поселения от "___" ___________ 20__ года    № </w:t>
      </w:r>
      <w:proofErr w:type="spellStart"/>
      <w:r w:rsidRPr="000E7246">
        <w:rPr>
          <w:spacing w:val="2"/>
          <w:sz w:val="28"/>
          <w:szCs w:val="28"/>
        </w:rPr>
        <w:t>___в</w:t>
      </w:r>
      <w:proofErr w:type="spellEnd"/>
      <w:r w:rsidRPr="000E7246">
        <w:rPr>
          <w:spacing w:val="2"/>
          <w:sz w:val="28"/>
          <w:szCs w:val="28"/>
        </w:rPr>
        <w:t xml:space="preserve"> размере_______________ рублей и перечислить ее по следующим банковским реквизитам: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/>
      </w:tblPr>
      <w:tblGrid>
        <w:gridCol w:w="719"/>
        <w:gridCol w:w="3109"/>
        <w:gridCol w:w="6237"/>
      </w:tblGrid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1.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2.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ИНН/КПП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3.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gramStart"/>
            <w:r w:rsidRPr="000E7246">
              <w:rPr>
                <w:sz w:val="28"/>
                <w:szCs w:val="28"/>
              </w:rPr>
              <w:t>Р</w:t>
            </w:r>
            <w:proofErr w:type="gramEnd"/>
            <w:r w:rsidRPr="000E7246">
              <w:rPr>
                <w:sz w:val="28"/>
                <w:szCs w:val="28"/>
              </w:rPr>
              <w:t>/</w:t>
            </w:r>
            <w:proofErr w:type="spellStart"/>
            <w:r w:rsidRPr="000E7246">
              <w:rPr>
                <w:sz w:val="28"/>
                <w:szCs w:val="28"/>
              </w:rPr>
              <w:t>сч</w:t>
            </w:r>
            <w:proofErr w:type="spellEnd"/>
            <w:r w:rsidRPr="000E7246">
              <w:rPr>
                <w:sz w:val="28"/>
                <w:szCs w:val="28"/>
              </w:rPr>
              <w:t>. N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4.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Л/с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5.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БИК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6.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ОКАТО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7.</w:t>
            </w:r>
          </w:p>
        </w:tc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0E7246">
              <w:rPr>
                <w:sz w:val="28"/>
                <w:szCs w:val="28"/>
              </w:rPr>
              <w:t>ОГРН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709DB" w:rsidRPr="000E7246" w:rsidRDefault="00C709DB" w:rsidP="007620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0E7246">
        <w:rPr>
          <w:sz w:val="28"/>
          <w:szCs w:val="28"/>
        </w:rPr>
        <w:t>Приложение:</w:t>
      </w:r>
      <w:r w:rsidRPr="000E7246">
        <w:rPr>
          <w:sz w:val="28"/>
          <w:szCs w:val="28"/>
        </w:rPr>
        <w:br/>
        <w:t>1.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z w:val="28"/>
          <w:szCs w:val="28"/>
        </w:rPr>
        <w:t>_________________________________________________________________________________2.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z w:val="28"/>
          <w:szCs w:val="28"/>
        </w:rPr>
        <w:t>_________________________________________________________________________________</w:t>
      </w:r>
      <w:r w:rsidRPr="000E7246">
        <w:rPr>
          <w:sz w:val="28"/>
          <w:szCs w:val="28"/>
        </w:rPr>
        <w:br/>
        <w:t xml:space="preserve">Получатель субсидии, руководитель  получателя субсидии: ___________________                                          </w:t>
      </w:r>
      <w:r w:rsidRPr="000E7246">
        <w:rPr>
          <w:rStyle w:val="apple-converted-space"/>
          <w:spacing w:val="2"/>
          <w:sz w:val="28"/>
          <w:szCs w:val="28"/>
        </w:rPr>
        <w:t> </w:t>
      </w:r>
      <w:r w:rsidRPr="000E7246">
        <w:rPr>
          <w:sz w:val="28"/>
          <w:szCs w:val="28"/>
        </w:rPr>
        <w:t>_______________________________________________________________________________</w:t>
      </w:r>
      <w:r w:rsidRPr="000E7246">
        <w:rPr>
          <w:sz w:val="28"/>
          <w:szCs w:val="28"/>
        </w:rPr>
        <w:br/>
        <w:t xml:space="preserve">          (подпись)</w:t>
      </w:r>
      <w:r w:rsidRPr="000E7246">
        <w:rPr>
          <w:rStyle w:val="apple-converted-space"/>
          <w:spacing w:val="2"/>
          <w:sz w:val="28"/>
          <w:szCs w:val="28"/>
        </w:rPr>
        <w:t xml:space="preserve">                                                                   </w:t>
      </w:r>
      <w:r w:rsidRPr="000E7246">
        <w:rPr>
          <w:sz w:val="28"/>
          <w:szCs w:val="28"/>
        </w:rPr>
        <w:t>(Ф.И.О.)</w:t>
      </w:r>
      <w:r w:rsidRPr="000E7246">
        <w:rPr>
          <w:sz w:val="28"/>
          <w:szCs w:val="28"/>
        </w:rPr>
        <w:br/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0E7246">
        <w:rPr>
          <w:sz w:val="28"/>
          <w:szCs w:val="28"/>
        </w:rPr>
        <w:t>"____" _____________ 20___ г.</w:t>
      </w:r>
    </w:p>
    <w:p w:rsidR="00C709DB" w:rsidRPr="000E7246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709DB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</w:pPr>
    </w:p>
    <w:p w:rsidR="00C709DB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</w:pPr>
    </w:p>
    <w:p w:rsidR="00C709DB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</w:pPr>
    </w:p>
    <w:p w:rsidR="00C709DB" w:rsidRPr="007620DB" w:rsidRDefault="00C709DB" w:rsidP="007620DB">
      <w:pPr>
        <w:pStyle w:val="formattexttopleveltext"/>
        <w:shd w:val="clear" w:color="auto" w:fill="FFFFFF"/>
        <w:spacing w:before="0" w:beforeAutospacing="0" w:after="0" w:afterAutospacing="0"/>
        <w:textAlignment w:val="baseline"/>
      </w:pPr>
    </w:p>
    <w:p w:rsidR="00C709DB" w:rsidRPr="007620DB" w:rsidRDefault="00C709DB" w:rsidP="00762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Look w:val="00A0"/>
      </w:tblPr>
      <w:tblGrid>
        <w:gridCol w:w="7054"/>
        <w:gridCol w:w="2801"/>
      </w:tblGrid>
      <w:tr w:rsidR="00C709DB" w:rsidRPr="000E7246">
        <w:tc>
          <w:tcPr>
            <w:tcW w:w="7054" w:type="dxa"/>
          </w:tcPr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01" w:type="dxa"/>
          </w:tcPr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709DB" w:rsidRPr="000E7246" w:rsidRDefault="00C709DB" w:rsidP="00762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709DB" w:rsidRPr="000E7246" w:rsidRDefault="00C709DB" w:rsidP="00252D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  <w:p w:rsidR="00C709DB" w:rsidRPr="000E7246" w:rsidRDefault="00C709DB" w:rsidP="00252D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09DB" w:rsidRPr="000E7246" w:rsidRDefault="00C709DB" w:rsidP="00762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9DB" w:rsidRPr="000E7246" w:rsidRDefault="00C709DB" w:rsidP="00762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ОТЧЕТ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 результатах работы и использовании субсидии на </w:t>
      </w:r>
      <w:proofErr w:type="gramStart"/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>финансовое</w:t>
      </w:r>
      <w:proofErr w:type="gramEnd"/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обеспечение по предоставлению населению услуг общественной бани 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 территории Пролетарского городского</w:t>
      </w:r>
      <w:r w:rsidRPr="000E7246">
        <w:rPr>
          <w:rStyle w:val="af5"/>
          <w:b w:val="0"/>
          <w:bCs w:val="0"/>
          <w:sz w:val="28"/>
          <w:szCs w:val="28"/>
          <w:lang w:val="ru-RU"/>
        </w:rPr>
        <w:t xml:space="preserve"> </w:t>
      </w:r>
      <w:r w:rsidRPr="000E7246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поселения</w:t>
      </w:r>
    </w:p>
    <w:p w:rsidR="00C709DB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>за ____________20____г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(отчетный период)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</w:p>
    <w:p w:rsidR="00C709DB" w:rsidRPr="000E7246" w:rsidRDefault="00C709DB" w:rsidP="007620DB">
      <w:pPr>
        <w:tabs>
          <w:tab w:val="left" w:pos="1485"/>
        </w:tabs>
        <w:spacing w:after="0" w:line="240" w:lineRule="auto"/>
        <w:ind w:hanging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proofErr w:type="gramStart"/>
      <w:r w:rsidRPr="000E7246">
        <w:rPr>
          <w:rFonts w:ascii="Times New Roman" w:hAnsi="Times New Roman" w:cs="Times New Roman"/>
          <w:sz w:val="28"/>
          <w:szCs w:val="28"/>
          <w:lang w:val="ru-RU"/>
        </w:rPr>
        <w:t xml:space="preserve">(наименование организации, индивидуального предпринимателя, </w:t>
      </w:r>
      <w:proofErr w:type="gramEnd"/>
    </w:p>
    <w:p w:rsidR="00C709DB" w:rsidRPr="000E7246" w:rsidRDefault="00C709DB" w:rsidP="007620DB">
      <w:pPr>
        <w:tabs>
          <w:tab w:val="left" w:pos="1485"/>
        </w:tabs>
        <w:spacing w:after="0" w:line="240" w:lineRule="auto"/>
        <w:ind w:hanging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>физического лица-производителя товаров, работ, услуг)</w:t>
      </w:r>
    </w:p>
    <w:p w:rsidR="00C709DB" w:rsidRPr="000E7246" w:rsidRDefault="00C709DB" w:rsidP="007620DB">
      <w:pPr>
        <w:tabs>
          <w:tab w:val="left" w:pos="2340"/>
        </w:tabs>
        <w:spacing w:after="0" w:line="240" w:lineRule="auto"/>
        <w:ind w:firstLine="461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E724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37"/>
        <w:gridCol w:w="743"/>
        <w:gridCol w:w="1383"/>
        <w:gridCol w:w="1367"/>
        <w:gridCol w:w="1100"/>
        <w:gridCol w:w="1076"/>
      </w:tblGrid>
      <w:tr w:rsidR="00C709DB" w:rsidRPr="000E7246" w:rsidTr="00DE4D7B">
        <w:trPr>
          <w:trHeight w:val="310"/>
        </w:trPr>
        <w:tc>
          <w:tcPr>
            <w:tcW w:w="4537" w:type="dxa"/>
            <w:vMerge w:val="restart"/>
            <w:tcBorders>
              <w:right w:val="single" w:sz="4" w:space="0" w:color="auto"/>
            </w:tcBorders>
            <w:vAlign w:val="bottom"/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vMerge w:val="restart"/>
            <w:tcBorders>
              <w:left w:val="single" w:sz="4" w:space="0" w:color="auto"/>
            </w:tcBorders>
            <w:vAlign w:val="bottom"/>
          </w:tcPr>
          <w:p w:rsidR="00C709DB" w:rsidRPr="000E7246" w:rsidRDefault="00C709DB" w:rsidP="0076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09DB" w:rsidRPr="000E7246" w:rsidRDefault="00C709DB" w:rsidP="0076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09DB" w:rsidRPr="000E7246" w:rsidRDefault="00C709DB" w:rsidP="00762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0" w:type="dxa"/>
            <w:gridSpan w:val="2"/>
            <w:tcBorders>
              <w:right w:val="single" w:sz="4" w:space="0" w:color="auto"/>
            </w:tcBorders>
            <w:vAlign w:val="bottom"/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отчётный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период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bottom"/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</w:tr>
      <w:tr w:rsidR="00C709DB" w:rsidRPr="000E7246" w:rsidTr="00DE4D7B">
        <w:trPr>
          <w:trHeight w:val="450"/>
        </w:trPr>
        <w:tc>
          <w:tcPr>
            <w:tcW w:w="453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Коли-чество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,                (в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рублях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Коли-чество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,      (в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рублях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Себестоимость</w:t>
            </w:r>
            <w:proofErr w:type="spellEnd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одной</w:t>
            </w:r>
            <w:proofErr w:type="spellEnd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бани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proofErr w:type="spell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Расходы</w:t>
            </w:r>
            <w:proofErr w:type="spellEnd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</w:t>
            </w:r>
            <w:proofErr w:type="spell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709DB" w:rsidRPr="000E7246" w:rsidTr="00DE4D7B">
        <w:trPr>
          <w:trHeight w:val="308"/>
        </w:trPr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Топливо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дрова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/ч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Водоотведение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Отопление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  <w:proofErr w:type="spellEnd"/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Оплата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Вывоз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 ТБО 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куб.м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Управленческие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Транспортные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C0FA2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Прочие расходы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 т.ч.</w:t>
            </w: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DE4D7B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  <w:proofErr w:type="spell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</w:t>
            </w:r>
            <w:proofErr w:type="spellEnd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</w:t>
            </w:r>
            <w:proofErr w:type="spell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68"/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банных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709DB" w:rsidRPr="000E7246" w:rsidTr="00DE4D7B">
        <w:trPr>
          <w:trHeight w:val="255"/>
        </w:trPr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Количество </w:t>
            </w:r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платных</w:t>
            </w:r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помывок</w:t>
            </w:r>
            <w:proofErr w:type="spellEnd"/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 том числе льготных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709DB" w:rsidRPr="000E7246" w:rsidTr="00DE4D7B">
        <w:trPr>
          <w:trHeight w:val="195"/>
        </w:trPr>
        <w:tc>
          <w:tcPr>
            <w:tcW w:w="4537" w:type="dxa"/>
            <w:tcBorders>
              <w:top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Стоимость одной помывки для населения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Выручка организации </w:t>
            </w:r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платных </w:t>
            </w:r>
            <w:proofErr w:type="spellStart"/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помывок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rPr>
          <w:trHeight w:val="272"/>
        </w:trPr>
        <w:tc>
          <w:tcPr>
            <w:tcW w:w="4537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3. Расходы к возмещению </w:t>
            </w: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(п.1 – п.2)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E7246" w:rsidTr="00DE4D7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proofErr w:type="spell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Потребность</w:t>
            </w:r>
            <w:proofErr w:type="spellEnd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</w:t>
            </w:r>
            <w:proofErr w:type="spellStart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субсидии</w:t>
            </w:r>
            <w:proofErr w:type="spellEnd"/>
            <w:r w:rsidRPr="000E72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proofErr w:type="gramEnd"/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9DB" w:rsidRPr="000C0FA2">
        <w:trPr>
          <w:trHeight w:val="69"/>
        </w:trPr>
        <w:tc>
          <w:tcPr>
            <w:tcW w:w="1020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           __________                 _____________</w:t>
            </w: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(подпись)                        (расшифровка)</w:t>
            </w:r>
          </w:p>
          <w:p w:rsidR="00C709DB" w:rsidRPr="000E7246" w:rsidRDefault="00C709DB" w:rsidP="007620DB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724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М.П.</w:t>
            </w:r>
          </w:p>
        </w:tc>
      </w:tr>
    </w:tbl>
    <w:p w:rsidR="00C709DB" w:rsidRPr="000E7246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Pr="000E7246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709DB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DB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DB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709DB" w:rsidRDefault="00C709DB" w:rsidP="00C902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C709DB" w:rsidSect="00EB59A6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0AE" w:rsidRDefault="003800AE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800AE" w:rsidRDefault="003800AE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0AE" w:rsidRDefault="003800AE" w:rsidP="001C2FFF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F0A66">
      <w:rPr>
        <w:rStyle w:val="ac"/>
        <w:noProof/>
      </w:rPr>
      <w:t>8</w:t>
    </w:r>
    <w:r>
      <w:rPr>
        <w:rStyle w:val="ac"/>
      </w:rPr>
      <w:fldChar w:fldCharType="end"/>
    </w:r>
  </w:p>
  <w:p w:rsidR="003800AE" w:rsidRPr="001E2A63" w:rsidRDefault="003800AE" w:rsidP="001C2FFF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0AE" w:rsidRDefault="003800AE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800AE" w:rsidRDefault="003800AE" w:rsidP="001B376B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3800AE" w:rsidRDefault="003800AE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49A95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4B94B1D"/>
    <w:multiLevelType w:val="hybridMultilevel"/>
    <w:tmpl w:val="A5F8A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984F2C"/>
    <w:multiLevelType w:val="multilevel"/>
    <w:tmpl w:val="128AA9F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C01D1E"/>
    <w:multiLevelType w:val="multilevel"/>
    <w:tmpl w:val="7244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2C36878"/>
    <w:multiLevelType w:val="hybridMultilevel"/>
    <w:tmpl w:val="90A2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92B9A"/>
    <w:multiLevelType w:val="multilevel"/>
    <w:tmpl w:val="DA9896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256C5B8D"/>
    <w:multiLevelType w:val="multilevel"/>
    <w:tmpl w:val="EB1AFF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35D02A1C"/>
    <w:multiLevelType w:val="multilevel"/>
    <w:tmpl w:val="53B0D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C65EF"/>
    <w:multiLevelType w:val="hybridMultilevel"/>
    <w:tmpl w:val="D2DCD0A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">
    <w:nsid w:val="64CB0025"/>
    <w:multiLevelType w:val="multilevel"/>
    <w:tmpl w:val="7E6C6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0390A86"/>
    <w:multiLevelType w:val="hybridMultilevel"/>
    <w:tmpl w:val="BAE6B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10"/>
  </w:num>
  <w:num w:numId="5">
    <w:abstractNumId w:val="1"/>
  </w:num>
  <w:num w:numId="6">
    <w:abstractNumId w:val="0"/>
  </w:num>
  <w:num w:numId="7">
    <w:abstractNumId w:val="7"/>
    <w:lvlOverride w:ilvl="0">
      <w:startOverride w:val="1"/>
    </w:lvlOverride>
  </w:num>
  <w:num w:numId="8">
    <w:abstractNumId w:val="3"/>
  </w:num>
  <w:num w:numId="9">
    <w:abstractNumId w:val="5"/>
  </w:num>
  <w:num w:numId="10">
    <w:abstractNumId w:val="9"/>
  </w:num>
  <w:num w:numId="11">
    <w:abstractNumId w:val="2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B376B"/>
    <w:rsid w:val="00011205"/>
    <w:rsid w:val="00015D47"/>
    <w:rsid w:val="00025409"/>
    <w:rsid w:val="0003625B"/>
    <w:rsid w:val="000367D0"/>
    <w:rsid w:val="000370F3"/>
    <w:rsid w:val="0004671B"/>
    <w:rsid w:val="0004682D"/>
    <w:rsid w:val="000507AE"/>
    <w:rsid w:val="00057FC8"/>
    <w:rsid w:val="00066D34"/>
    <w:rsid w:val="0008337E"/>
    <w:rsid w:val="0008444D"/>
    <w:rsid w:val="000A18E9"/>
    <w:rsid w:val="000A5673"/>
    <w:rsid w:val="000B3B2D"/>
    <w:rsid w:val="000C0D6D"/>
    <w:rsid w:val="000C0FA2"/>
    <w:rsid w:val="000D62B8"/>
    <w:rsid w:val="000E61F3"/>
    <w:rsid w:val="000E7246"/>
    <w:rsid w:val="000F0E48"/>
    <w:rsid w:val="00107509"/>
    <w:rsid w:val="00110970"/>
    <w:rsid w:val="00116292"/>
    <w:rsid w:val="0012238F"/>
    <w:rsid w:val="00123685"/>
    <w:rsid w:val="00123704"/>
    <w:rsid w:val="00126334"/>
    <w:rsid w:val="0014009A"/>
    <w:rsid w:val="00141E9F"/>
    <w:rsid w:val="00143271"/>
    <w:rsid w:val="00154050"/>
    <w:rsid w:val="001650BD"/>
    <w:rsid w:val="001678A1"/>
    <w:rsid w:val="001777BF"/>
    <w:rsid w:val="001800C5"/>
    <w:rsid w:val="001905C7"/>
    <w:rsid w:val="00193002"/>
    <w:rsid w:val="001A2155"/>
    <w:rsid w:val="001B28F3"/>
    <w:rsid w:val="001B376B"/>
    <w:rsid w:val="001B649A"/>
    <w:rsid w:val="001C2FFF"/>
    <w:rsid w:val="001D2A99"/>
    <w:rsid w:val="001E02D0"/>
    <w:rsid w:val="001E2A63"/>
    <w:rsid w:val="001F3227"/>
    <w:rsid w:val="001F4367"/>
    <w:rsid w:val="00201714"/>
    <w:rsid w:val="00215D72"/>
    <w:rsid w:val="00221A82"/>
    <w:rsid w:val="00226F86"/>
    <w:rsid w:val="00230EE2"/>
    <w:rsid w:val="00233690"/>
    <w:rsid w:val="00251341"/>
    <w:rsid w:val="00252D02"/>
    <w:rsid w:val="00254F6D"/>
    <w:rsid w:val="00256064"/>
    <w:rsid w:val="00257D1E"/>
    <w:rsid w:val="00265BA8"/>
    <w:rsid w:val="002724C3"/>
    <w:rsid w:val="00280E3B"/>
    <w:rsid w:val="00290A74"/>
    <w:rsid w:val="00292A04"/>
    <w:rsid w:val="00294C6D"/>
    <w:rsid w:val="00297975"/>
    <w:rsid w:val="002A560D"/>
    <w:rsid w:val="002D6961"/>
    <w:rsid w:val="002E714E"/>
    <w:rsid w:val="00301C96"/>
    <w:rsid w:val="00303285"/>
    <w:rsid w:val="003119A7"/>
    <w:rsid w:val="00315930"/>
    <w:rsid w:val="003171EC"/>
    <w:rsid w:val="00333E98"/>
    <w:rsid w:val="00350E97"/>
    <w:rsid w:val="0037437A"/>
    <w:rsid w:val="00374D10"/>
    <w:rsid w:val="003800AE"/>
    <w:rsid w:val="003A0E11"/>
    <w:rsid w:val="003C1CFB"/>
    <w:rsid w:val="003C4FBA"/>
    <w:rsid w:val="003C6A49"/>
    <w:rsid w:val="003C6C16"/>
    <w:rsid w:val="003D2638"/>
    <w:rsid w:val="003E190B"/>
    <w:rsid w:val="003E3DAC"/>
    <w:rsid w:val="003F0B27"/>
    <w:rsid w:val="003F3044"/>
    <w:rsid w:val="00404004"/>
    <w:rsid w:val="0040439F"/>
    <w:rsid w:val="00414491"/>
    <w:rsid w:val="0042323F"/>
    <w:rsid w:val="00436856"/>
    <w:rsid w:val="00453492"/>
    <w:rsid w:val="00455039"/>
    <w:rsid w:val="004625B9"/>
    <w:rsid w:val="00462C78"/>
    <w:rsid w:val="00470FE9"/>
    <w:rsid w:val="0047147B"/>
    <w:rsid w:val="00474D04"/>
    <w:rsid w:val="00475A7B"/>
    <w:rsid w:val="00475A7E"/>
    <w:rsid w:val="004808DD"/>
    <w:rsid w:val="004832B2"/>
    <w:rsid w:val="00483E33"/>
    <w:rsid w:val="004A428F"/>
    <w:rsid w:val="004B0800"/>
    <w:rsid w:val="004C0B98"/>
    <w:rsid w:val="004C6EE1"/>
    <w:rsid w:val="004D05FE"/>
    <w:rsid w:val="004D182A"/>
    <w:rsid w:val="004D235F"/>
    <w:rsid w:val="004D3C8B"/>
    <w:rsid w:val="004D4DB4"/>
    <w:rsid w:val="004F0C20"/>
    <w:rsid w:val="004F2E9D"/>
    <w:rsid w:val="00502989"/>
    <w:rsid w:val="00507541"/>
    <w:rsid w:val="00513A94"/>
    <w:rsid w:val="005160AC"/>
    <w:rsid w:val="00525767"/>
    <w:rsid w:val="005411F9"/>
    <w:rsid w:val="00542912"/>
    <w:rsid w:val="00544B30"/>
    <w:rsid w:val="005544D0"/>
    <w:rsid w:val="00562E5B"/>
    <w:rsid w:val="0056467D"/>
    <w:rsid w:val="00566C16"/>
    <w:rsid w:val="005733F5"/>
    <w:rsid w:val="005757F8"/>
    <w:rsid w:val="0058003E"/>
    <w:rsid w:val="00581B6E"/>
    <w:rsid w:val="00585C73"/>
    <w:rsid w:val="005929DE"/>
    <w:rsid w:val="00593F18"/>
    <w:rsid w:val="005A32D8"/>
    <w:rsid w:val="005A7885"/>
    <w:rsid w:val="005B1008"/>
    <w:rsid w:val="005C0A33"/>
    <w:rsid w:val="005C1B19"/>
    <w:rsid w:val="005C24DC"/>
    <w:rsid w:val="005D109D"/>
    <w:rsid w:val="005E1E30"/>
    <w:rsid w:val="005E776F"/>
    <w:rsid w:val="005F1930"/>
    <w:rsid w:val="005F3484"/>
    <w:rsid w:val="00601BA5"/>
    <w:rsid w:val="00605B36"/>
    <w:rsid w:val="00611683"/>
    <w:rsid w:val="006118C9"/>
    <w:rsid w:val="006144A3"/>
    <w:rsid w:val="00620605"/>
    <w:rsid w:val="006215FD"/>
    <w:rsid w:val="00640F50"/>
    <w:rsid w:val="006515A4"/>
    <w:rsid w:val="006561EE"/>
    <w:rsid w:val="00661FF1"/>
    <w:rsid w:val="006638B2"/>
    <w:rsid w:val="00666C63"/>
    <w:rsid w:val="00685746"/>
    <w:rsid w:val="0068747E"/>
    <w:rsid w:val="0068774D"/>
    <w:rsid w:val="006928F7"/>
    <w:rsid w:val="00694664"/>
    <w:rsid w:val="006B33A1"/>
    <w:rsid w:val="006B5B6E"/>
    <w:rsid w:val="006B72C1"/>
    <w:rsid w:val="006B7EF9"/>
    <w:rsid w:val="006C49D3"/>
    <w:rsid w:val="006D4900"/>
    <w:rsid w:val="006F129D"/>
    <w:rsid w:val="006F6621"/>
    <w:rsid w:val="006F71E3"/>
    <w:rsid w:val="00701630"/>
    <w:rsid w:val="00704B1A"/>
    <w:rsid w:val="0071061D"/>
    <w:rsid w:val="007126F1"/>
    <w:rsid w:val="007163AD"/>
    <w:rsid w:val="007174F0"/>
    <w:rsid w:val="007269D5"/>
    <w:rsid w:val="00732324"/>
    <w:rsid w:val="00732861"/>
    <w:rsid w:val="007413DD"/>
    <w:rsid w:val="00742225"/>
    <w:rsid w:val="0074255D"/>
    <w:rsid w:val="00750F0F"/>
    <w:rsid w:val="00751336"/>
    <w:rsid w:val="0075464F"/>
    <w:rsid w:val="0075700D"/>
    <w:rsid w:val="007620DB"/>
    <w:rsid w:val="00764E5D"/>
    <w:rsid w:val="007674BC"/>
    <w:rsid w:val="00781D52"/>
    <w:rsid w:val="00784580"/>
    <w:rsid w:val="00784D39"/>
    <w:rsid w:val="00787337"/>
    <w:rsid w:val="007876DF"/>
    <w:rsid w:val="0079060D"/>
    <w:rsid w:val="00790C48"/>
    <w:rsid w:val="007923C7"/>
    <w:rsid w:val="007B1D0A"/>
    <w:rsid w:val="007B2841"/>
    <w:rsid w:val="007B2B44"/>
    <w:rsid w:val="007B3DA7"/>
    <w:rsid w:val="007B7CE9"/>
    <w:rsid w:val="007C0708"/>
    <w:rsid w:val="007C1D40"/>
    <w:rsid w:val="007F72B4"/>
    <w:rsid w:val="00800B30"/>
    <w:rsid w:val="008052FC"/>
    <w:rsid w:val="00806E5D"/>
    <w:rsid w:val="00810233"/>
    <w:rsid w:val="00811EB6"/>
    <w:rsid w:val="00812C8F"/>
    <w:rsid w:val="008169A9"/>
    <w:rsid w:val="00833AB0"/>
    <w:rsid w:val="00833C41"/>
    <w:rsid w:val="00836480"/>
    <w:rsid w:val="008364B9"/>
    <w:rsid w:val="008466A9"/>
    <w:rsid w:val="00850652"/>
    <w:rsid w:val="008537AC"/>
    <w:rsid w:val="0086493C"/>
    <w:rsid w:val="0088325F"/>
    <w:rsid w:val="0088332A"/>
    <w:rsid w:val="008A1291"/>
    <w:rsid w:val="008C3A0F"/>
    <w:rsid w:val="008C782F"/>
    <w:rsid w:val="008D3AB4"/>
    <w:rsid w:val="008F6018"/>
    <w:rsid w:val="008F7138"/>
    <w:rsid w:val="009006B8"/>
    <w:rsid w:val="00932F4D"/>
    <w:rsid w:val="0093691D"/>
    <w:rsid w:val="00951463"/>
    <w:rsid w:val="00951A63"/>
    <w:rsid w:val="009545FB"/>
    <w:rsid w:val="00963A6F"/>
    <w:rsid w:val="00966722"/>
    <w:rsid w:val="00976A52"/>
    <w:rsid w:val="00992B64"/>
    <w:rsid w:val="00993C30"/>
    <w:rsid w:val="009B203D"/>
    <w:rsid w:val="009B6C53"/>
    <w:rsid w:val="009C2F04"/>
    <w:rsid w:val="009C75AA"/>
    <w:rsid w:val="009D13F0"/>
    <w:rsid w:val="009D15E6"/>
    <w:rsid w:val="009D17D9"/>
    <w:rsid w:val="009D2F4D"/>
    <w:rsid w:val="009D6572"/>
    <w:rsid w:val="009E59B3"/>
    <w:rsid w:val="009F2D9A"/>
    <w:rsid w:val="00A00CC9"/>
    <w:rsid w:val="00A031BB"/>
    <w:rsid w:val="00A079C2"/>
    <w:rsid w:val="00A270E5"/>
    <w:rsid w:val="00A276BD"/>
    <w:rsid w:val="00A35224"/>
    <w:rsid w:val="00A413DD"/>
    <w:rsid w:val="00A41988"/>
    <w:rsid w:val="00A439D0"/>
    <w:rsid w:val="00A478FA"/>
    <w:rsid w:val="00A57D3C"/>
    <w:rsid w:val="00A621A2"/>
    <w:rsid w:val="00A708F0"/>
    <w:rsid w:val="00A735D9"/>
    <w:rsid w:val="00A77B45"/>
    <w:rsid w:val="00A92D66"/>
    <w:rsid w:val="00A969DD"/>
    <w:rsid w:val="00AA2504"/>
    <w:rsid w:val="00AC5462"/>
    <w:rsid w:val="00AD2509"/>
    <w:rsid w:val="00AD56E6"/>
    <w:rsid w:val="00AE0B31"/>
    <w:rsid w:val="00AE36D4"/>
    <w:rsid w:val="00AF4FA3"/>
    <w:rsid w:val="00AF5899"/>
    <w:rsid w:val="00AF72C1"/>
    <w:rsid w:val="00B121F5"/>
    <w:rsid w:val="00B169F9"/>
    <w:rsid w:val="00B2188C"/>
    <w:rsid w:val="00B2460A"/>
    <w:rsid w:val="00B43266"/>
    <w:rsid w:val="00B44DE3"/>
    <w:rsid w:val="00B46E75"/>
    <w:rsid w:val="00B50C62"/>
    <w:rsid w:val="00B60110"/>
    <w:rsid w:val="00B62B6B"/>
    <w:rsid w:val="00B64384"/>
    <w:rsid w:val="00B812DA"/>
    <w:rsid w:val="00B83085"/>
    <w:rsid w:val="00B91ECB"/>
    <w:rsid w:val="00B9203C"/>
    <w:rsid w:val="00BA4D95"/>
    <w:rsid w:val="00BB0B91"/>
    <w:rsid w:val="00BB54B7"/>
    <w:rsid w:val="00BC1CCB"/>
    <w:rsid w:val="00BD036D"/>
    <w:rsid w:val="00BD1BA4"/>
    <w:rsid w:val="00C00816"/>
    <w:rsid w:val="00C13B56"/>
    <w:rsid w:val="00C1756C"/>
    <w:rsid w:val="00C22897"/>
    <w:rsid w:val="00C33E67"/>
    <w:rsid w:val="00C347EC"/>
    <w:rsid w:val="00C435AE"/>
    <w:rsid w:val="00C51ACE"/>
    <w:rsid w:val="00C532F6"/>
    <w:rsid w:val="00C64AB8"/>
    <w:rsid w:val="00C709DB"/>
    <w:rsid w:val="00C730C9"/>
    <w:rsid w:val="00C7366C"/>
    <w:rsid w:val="00C73B13"/>
    <w:rsid w:val="00C74618"/>
    <w:rsid w:val="00C7567F"/>
    <w:rsid w:val="00C837B8"/>
    <w:rsid w:val="00C868C6"/>
    <w:rsid w:val="00C902F5"/>
    <w:rsid w:val="00C90DBC"/>
    <w:rsid w:val="00CA0152"/>
    <w:rsid w:val="00CA72DA"/>
    <w:rsid w:val="00CB78D1"/>
    <w:rsid w:val="00CC0397"/>
    <w:rsid w:val="00CC13A7"/>
    <w:rsid w:val="00CC35AD"/>
    <w:rsid w:val="00CD03A5"/>
    <w:rsid w:val="00CD1E85"/>
    <w:rsid w:val="00CD3680"/>
    <w:rsid w:val="00CD6683"/>
    <w:rsid w:val="00CE5EBD"/>
    <w:rsid w:val="00CF01F9"/>
    <w:rsid w:val="00CF36D5"/>
    <w:rsid w:val="00CF7717"/>
    <w:rsid w:val="00D011D5"/>
    <w:rsid w:val="00D0593A"/>
    <w:rsid w:val="00D320EE"/>
    <w:rsid w:val="00D36926"/>
    <w:rsid w:val="00D67102"/>
    <w:rsid w:val="00D67258"/>
    <w:rsid w:val="00D67C6E"/>
    <w:rsid w:val="00D9175E"/>
    <w:rsid w:val="00D92723"/>
    <w:rsid w:val="00D9471B"/>
    <w:rsid w:val="00DA4C9C"/>
    <w:rsid w:val="00DA5A1C"/>
    <w:rsid w:val="00DA6B0F"/>
    <w:rsid w:val="00DB0EED"/>
    <w:rsid w:val="00DB2AC4"/>
    <w:rsid w:val="00DB6985"/>
    <w:rsid w:val="00DC1834"/>
    <w:rsid w:val="00DC7422"/>
    <w:rsid w:val="00DE4D7B"/>
    <w:rsid w:val="00DE58B5"/>
    <w:rsid w:val="00DF0A66"/>
    <w:rsid w:val="00DF134B"/>
    <w:rsid w:val="00DF49C3"/>
    <w:rsid w:val="00DF59F2"/>
    <w:rsid w:val="00DF68BE"/>
    <w:rsid w:val="00DF6F52"/>
    <w:rsid w:val="00E02630"/>
    <w:rsid w:val="00E06FA2"/>
    <w:rsid w:val="00E07354"/>
    <w:rsid w:val="00E0793F"/>
    <w:rsid w:val="00E207D6"/>
    <w:rsid w:val="00E26576"/>
    <w:rsid w:val="00E26605"/>
    <w:rsid w:val="00E30291"/>
    <w:rsid w:val="00E35793"/>
    <w:rsid w:val="00E50F32"/>
    <w:rsid w:val="00E577C5"/>
    <w:rsid w:val="00E70F03"/>
    <w:rsid w:val="00E756BD"/>
    <w:rsid w:val="00E81CC6"/>
    <w:rsid w:val="00EA35D9"/>
    <w:rsid w:val="00EB1108"/>
    <w:rsid w:val="00EB1DF6"/>
    <w:rsid w:val="00EB3155"/>
    <w:rsid w:val="00EB59A6"/>
    <w:rsid w:val="00EC1F0F"/>
    <w:rsid w:val="00EC77B0"/>
    <w:rsid w:val="00ED3DC5"/>
    <w:rsid w:val="00ED48C3"/>
    <w:rsid w:val="00ED4FD4"/>
    <w:rsid w:val="00EE06EF"/>
    <w:rsid w:val="00EF3E63"/>
    <w:rsid w:val="00EF54DC"/>
    <w:rsid w:val="00EF789A"/>
    <w:rsid w:val="00F0060E"/>
    <w:rsid w:val="00F07686"/>
    <w:rsid w:val="00F31F98"/>
    <w:rsid w:val="00F3492F"/>
    <w:rsid w:val="00F42FB7"/>
    <w:rsid w:val="00F466B7"/>
    <w:rsid w:val="00F509CB"/>
    <w:rsid w:val="00F554F6"/>
    <w:rsid w:val="00F811AC"/>
    <w:rsid w:val="00FA22E8"/>
    <w:rsid w:val="00FA42E9"/>
    <w:rsid w:val="00FB776E"/>
    <w:rsid w:val="00FB7962"/>
    <w:rsid w:val="00FC2A3E"/>
    <w:rsid w:val="00FD1DD0"/>
    <w:rsid w:val="00FD33DA"/>
    <w:rsid w:val="00FD54D1"/>
    <w:rsid w:val="00FD6DD2"/>
    <w:rsid w:val="00FF3CB0"/>
    <w:rsid w:val="00FF4011"/>
    <w:rsid w:val="00FF5C02"/>
    <w:rsid w:val="00FF7394"/>
    <w:rsid w:val="00FF7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locked="1" w:uiPriority="0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376B"/>
    <w:pPr>
      <w:spacing w:after="200" w:line="276" w:lineRule="auto"/>
    </w:pPr>
    <w:rPr>
      <w:rFonts w:eastAsia="Times New Roman" w:cs="Calibri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before="20" w:after="20" w:line="240" w:lineRule="auto"/>
      <w:textAlignment w:val="baseline"/>
      <w:outlineLvl w:val="0"/>
    </w:pPr>
    <w:rPr>
      <w:rFonts w:ascii="Arial" w:hAnsi="Arial" w:cs="Arial"/>
      <w:b/>
      <w:bCs/>
      <w:kern w:val="28"/>
      <w:sz w:val="16"/>
      <w:szCs w:val="16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2"/>
    </w:pPr>
    <w:rPr>
      <w:rFonts w:ascii="Courier New" w:hAnsi="Courier New" w:cs="Courier New"/>
      <w:b/>
      <w:bCs/>
      <w:i/>
      <w:iCs/>
      <w:kern w:val="8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hAnsi="Times New Roman" w:cs="Times New Roman"/>
      <w:b/>
      <w:bCs/>
      <w:caps/>
      <w:sz w:val="36"/>
      <w:szCs w:val="36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Times New Roman" w:hAnsi="Times New Roman" w:cs="Times New Roman"/>
      <w:b/>
      <w:bCs/>
      <w:smallCaps/>
      <w:sz w:val="28"/>
      <w:szCs w:val="28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7620DB"/>
    <w:pPr>
      <w:keepNext/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  <w:outlineLvl w:val="5"/>
    </w:pPr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locked/>
    <w:rsid w:val="007620DB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20DB"/>
    <w:rPr>
      <w:rFonts w:ascii="Arial" w:hAnsi="Arial" w:cs="Arial"/>
      <w:b/>
      <w:bCs/>
      <w:kern w:val="28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locked/>
    <w:rsid w:val="007620DB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620DB"/>
    <w:rPr>
      <w:rFonts w:ascii="Courier New" w:hAnsi="Courier New" w:cs="Courier New"/>
      <w:b/>
      <w:bCs/>
      <w:i/>
      <w:iCs/>
      <w:kern w:val="8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7620DB"/>
    <w:rPr>
      <w:rFonts w:ascii="Times New Roman" w:hAnsi="Times New Roman" w:cs="Times New Roman"/>
      <w:b/>
      <w:bCs/>
      <w:caps/>
      <w:sz w:val="36"/>
      <w:szCs w:val="36"/>
    </w:rPr>
  </w:style>
  <w:style w:type="character" w:customStyle="1" w:styleId="50">
    <w:name w:val="Заголовок 5 Знак"/>
    <w:basedOn w:val="a0"/>
    <w:link w:val="5"/>
    <w:uiPriority w:val="99"/>
    <w:locked/>
    <w:rsid w:val="007620DB"/>
    <w:rPr>
      <w:rFonts w:ascii="Times New Roman" w:hAnsi="Times New Roman" w:cs="Times New Roman"/>
      <w:b/>
      <w:bCs/>
      <w:smallCap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7620DB"/>
    <w:rPr>
      <w:rFonts w:ascii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7620DB"/>
    <w:rPr>
      <w:rFonts w:eastAsia="Times New Roman"/>
      <w:i/>
      <w:iCs/>
      <w:sz w:val="24"/>
      <w:szCs w:val="24"/>
    </w:rPr>
  </w:style>
  <w:style w:type="paragraph" w:customStyle="1" w:styleId="11">
    <w:name w:val="Без интервала1"/>
    <w:link w:val="NoSpacingChar"/>
    <w:uiPriority w:val="99"/>
    <w:rsid w:val="001B376B"/>
    <w:rPr>
      <w:rFonts w:cs="Calibri"/>
    </w:rPr>
  </w:style>
  <w:style w:type="character" w:customStyle="1" w:styleId="NoSpacingChar">
    <w:name w:val="No Spacing Char"/>
    <w:link w:val="11"/>
    <w:uiPriority w:val="99"/>
    <w:locked/>
    <w:rsid w:val="001B376B"/>
    <w:rPr>
      <w:sz w:val="22"/>
      <w:szCs w:val="22"/>
      <w:lang w:eastAsia="ru-RU"/>
    </w:rPr>
  </w:style>
  <w:style w:type="paragraph" w:styleId="a3">
    <w:name w:val="Normal (Web)"/>
    <w:basedOn w:val="a"/>
    <w:uiPriority w:val="99"/>
    <w:rsid w:val="001B376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formattexttopleveltext">
    <w:name w:val="formattext topleveltext"/>
    <w:basedOn w:val="a"/>
    <w:uiPriority w:val="99"/>
    <w:rsid w:val="001B376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1B37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rsid w:val="001B376B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1B376B"/>
    <w:pPr>
      <w:ind w:left="720"/>
    </w:pPr>
  </w:style>
  <w:style w:type="paragraph" w:styleId="a6">
    <w:name w:val="footnote text"/>
    <w:basedOn w:val="a"/>
    <w:link w:val="a7"/>
    <w:uiPriority w:val="99"/>
    <w:semiHidden/>
    <w:rsid w:val="001B376B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1B376B"/>
    <w:rPr>
      <w:rFonts w:ascii="Calibri" w:hAnsi="Calibri" w:cs="Calibri"/>
      <w:sz w:val="20"/>
      <w:szCs w:val="20"/>
    </w:rPr>
  </w:style>
  <w:style w:type="character" w:styleId="a8">
    <w:name w:val="footnote reference"/>
    <w:basedOn w:val="a0"/>
    <w:uiPriority w:val="99"/>
    <w:semiHidden/>
    <w:rsid w:val="001B376B"/>
    <w:rPr>
      <w:vertAlign w:val="superscript"/>
    </w:rPr>
  </w:style>
  <w:style w:type="paragraph" w:styleId="a9">
    <w:name w:val="No Spacing"/>
    <w:uiPriority w:val="99"/>
    <w:qFormat/>
    <w:rsid w:val="005929DE"/>
    <w:rPr>
      <w:rFonts w:eastAsia="Times New Roman" w:cs="Calibri"/>
      <w:lang w:val="en-US" w:eastAsia="en-US"/>
    </w:rPr>
  </w:style>
  <w:style w:type="paragraph" w:customStyle="1" w:styleId="12">
    <w:name w:val="Абзац списка1"/>
    <w:basedOn w:val="a"/>
    <w:uiPriority w:val="99"/>
    <w:rsid w:val="003119A7"/>
    <w:pPr>
      <w:ind w:left="720"/>
    </w:pPr>
    <w:rPr>
      <w:lang w:val="ru-RU"/>
    </w:rPr>
  </w:style>
  <w:style w:type="paragraph" w:customStyle="1" w:styleId="ConsPlusNormal">
    <w:name w:val="ConsPlusNormal"/>
    <w:link w:val="ConsPlusNormal0"/>
    <w:uiPriority w:val="99"/>
    <w:rsid w:val="003119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6118C9"/>
    <w:pPr>
      <w:tabs>
        <w:tab w:val="center" w:pos="4677"/>
        <w:tab w:val="right" w:pos="9355"/>
      </w:tabs>
    </w:pPr>
    <w:rPr>
      <w:rFonts w:eastAsia="Calibri"/>
      <w:sz w:val="20"/>
      <w:szCs w:val="20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6118C9"/>
    <w:rPr>
      <w:rFonts w:ascii="Calibri" w:hAnsi="Calibri" w:cs="Calibri"/>
    </w:rPr>
  </w:style>
  <w:style w:type="character" w:styleId="ac">
    <w:name w:val="page number"/>
    <w:basedOn w:val="a0"/>
    <w:uiPriority w:val="99"/>
    <w:rsid w:val="006118C9"/>
  </w:style>
  <w:style w:type="character" w:customStyle="1" w:styleId="apple-converted-space">
    <w:name w:val="apple-converted-space"/>
    <w:uiPriority w:val="99"/>
    <w:rsid w:val="00297975"/>
  </w:style>
  <w:style w:type="paragraph" w:customStyle="1" w:styleId="fn2r">
    <w:name w:val="fn2r"/>
    <w:basedOn w:val="a"/>
    <w:uiPriority w:val="99"/>
    <w:rsid w:val="00993C3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rsid w:val="007C1D4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locked/>
    <w:rsid w:val="007C1D40"/>
    <w:rPr>
      <w:rFonts w:ascii="Segoe UI" w:hAnsi="Segoe UI" w:cs="Segoe UI"/>
      <w:sz w:val="18"/>
      <w:szCs w:val="18"/>
      <w:lang w:val="en-US" w:eastAsia="en-US"/>
    </w:rPr>
  </w:style>
  <w:style w:type="paragraph" w:styleId="af">
    <w:name w:val="header"/>
    <w:basedOn w:val="a"/>
    <w:link w:val="af0"/>
    <w:uiPriority w:val="99"/>
    <w:rsid w:val="000D62B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D62B8"/>
    <w:rPr>
      <w:rFonts w:eastAsia="Times New Roman"/>
      <w:sz w:val="22"/>
      <w:szCs w:val="22"/>
      <w:lang w:val="en-US" w:eastAsia="en-US"/>
    </w:rPr>
  </w:style>
  <w:style w:type="paragraph" w:customStyle="1" w:styleId="Default">
    <w:name w:val="Default"/>
    <w:uiPriority w:val="99"/>
    <w:rsid w:val="000D62B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1">
    <w:name w:val="Table Grid"/>
    <w:basedOn w:val="a1"/>
    <w:uiPriority w:val="99"/>
    <w:rsid w:val="0040439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40439F"/>
    <w:rPr>
      <w:rFonts w:ascii="Arial" w:hAnsi="Arial" w:cs="Arial"/>
      <w:sz w:val="22"/>
      <w:szCs w:val="22"/>
    </w:rPr>
  </w:style>
  <w:style w:type="paragraph" w:customStyle="1" w:styleId="af2">
    <w:name w:val="Знак"/>
    <w:basedOn w:val="a"/>
    <w:uiPriority w:val="99"/>
    <w:rsid w:val="00154050"/>
    <w:pPr>
      <w:widowControl w:val="0"/>
      <w:adjustRightInd w:val="0"/>
      <w:spacing w:after="160" w:line="240" w:lineRule="exact"/>
      <w:jc w:val="right"/>
    </w:pPr>
    <w:rPr>
      <w:rFonts w:eastAsia="Calibri" w:cs="Times New Roman"/>
      <w:sz w:val="20"/>
      <w:szCs w:val="20"/>
      <w:lang w:val="en-GB"/>
    </w:rPr>
  </w:style>
  <w:style w:type="character" w:styleId="af3">
    <w:name w:val="Emphasis"/>
    <w:basedOn w:val="a0"/>
    <w:uiPriority w:val="99"/>
    <w:qFormat/>
    <w:locked/>
    <w:rsid w:val="00E07354"/>
    <w:rPr>
      <w:i/>
      <w:iCs/>
    </w:rPr>
  </w:style>
  <w:style w:type="paragraph" w:customStyle="1" w:styleId="af4">
    <w:name w:val="a"/>
    <w:basedOn w:val="a"/>
    <w:uiPriority w:val="99"/>
    <w:rsid w:val="00C73B1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f5">
    <w:name w:val="Strong"/>
    <w:basedOn w:val="a0"/>
    <w:uiPriority w:val="99"/>
    <w:qFormat/>
    <w:locked/>
    <w:rsid w:val="00C73B13"/>
    <w:rPr>
      <w:b/>
      <w:bCs/>
    </w:rPr>
  </w:style>
  <w:style w:type="paragraph" w:styleId="af6">
    <w:name w:val="Subtitle"/>
    <w:basedOn w:val="a"/>
    <w:next w:val="a"/>
    <w:link w:val="af7"/>
    <w:uiPriority w:val="99"/>
    <w:qFormat/>
    <w:locked/>
    <w:rsid w:val="00C73B13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99"/>
    <w:locked/>
    <w:rsid w:val="00C73B13"/>
    <w:rPr>
      <w:rFonts w:ascii="Cambria" w:hAnsi="Cambria" w:cs="Cambria"/>
      <w:sz w:val="24"/>
      <w:szCs w:val="24"/>
      <w:lang w:val="en-US" w:eastAsia="en-US"/>
    </w:rPr>
  </w:style>
  <w:style w:type="character" w:styleId="af8">
    <w:name w:val="line number"/>
    <w:basedOn w:val="a0"/>
    <w:uiPriority w:val="99"/>
    <w:rsid w:val="007620DB"/>
  </w:style>
  <w:style w:type="paragraph" w:customStyle="1" w:styleId="21">
    <w:name w:val="Основной текст 2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ind w:left="705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9">
    <w:name w:val="Body Text"/>
    <w:basedOn w:val="a"/>
    <w:link w:val="af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a">
    <w:name w:val="Основной текст Знак"/>
    <w:basedOn w:val="a0"/>
    <w:link w:val="af9"/>
    <w:uiPriority w:val="99"/>
    <w:locked/>
    <w:rsid w:val="007620DB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qFormat/>
    <w:locked/>
    <w:rsid w:val="007620DB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hAnsi="Times New Roman" w:cs="Times New Roman"/>
      <w:b/>
      <w:bCs/>
      <w:smallCaps/>
      <w:sz w:val="28"/>
      <w:szCs w:val="28"/>
      <w:lang w:val="ru-RU" w:eastAsia="ru-RU"/>
    </w:rPr>
  </w:style>
  <w:style w:type="paragraph" w:customStyle="1" w:styleId="31">
    <w:name w:val="Основной текст с отступом 3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hAnsi="Times New Roman" w:cs="Times New Roman"/>
      <w:sz w:val="26"/>
      <w:szCs w:val="26"/>
      <w:lang w:val="ru-RU" w:eastAsia="ru-RU"/>
    </w:rPr>
  </w:style>
  <w:style w:type="paragraph" w:customStyle="1" w:styleId="13">
    <w:name w:val="Текст выноски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16"/>
      <w:szCs w:val="16"/>
      <w:lang w:val="ru-RU" w:eastAsia="ru-RU"/>
    </w:rPr>
  </w:style>
  <w:style w:type="paragraph" w:customStyle="1" w:styleId="BalloonText1">
    <w:name w:val="Balloon Text1"/>
    <w:basedOn w:val="a"/>
    <w:uiPriority w:val="99"/>
    <w:rsid w:val="007620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  <w:sz w:val="16"/>
      <w:szCs w:val="16"/>
      <w:lang w:val="ru-RU" w:eastAsia="ru-RU"/>
    </w:rPr>
  </w:style>
  <w:style w:type="paragraph" w:styleId="22">
    <w:name w:val="Body Text 2"/>
    <w:basedOn w:val="a"/>
    <w:link w:val="23"/>
    <w:uiPriority w:val="99"/>
    <w:rsid w:val="007620DB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 w:cs="Times New Roman"/>
      <w:sz w:val="26"/>
      <w:szCs w:val="26"/>
      <w:lang w:val="ru-RU"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7620DB"/>
    <w:rPr>
      <w:rFonts w:ascii="Times New Roman" w:hAnsi="Times New Roman" w:cs="Times New Roman"/>
      <w:sz w:val="26"/>
      <w:szCs w:val="26"/>
    </w:rPr>
  </w:style>
  <w:style w:type="paragraph" w:styleId="32">
    <w:name w:val="Body Text 3"/>
    <w:basedOn w:val="a"/>
    <w:link w:val="33"/>
    <w:uiPriority w:val="99"/>
    <w:rsid w:val="007620DB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3">
    <w:name w:val="Основной текст 3 Знак"/>
    <w:basedOn w:val="a0"/>
    <w:link w:val="32"/>
    <w:uiPriority w:val="99"/>
    <w:locked/>
    <w:rsid w:val="007620DB"/>
    <w:rPr>
      <w:rFonts w:ascii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sPlusCell">
    <w:name w:val="ConsPlusCell"/>
    <w:uiPriority w:val="99"/>
    <w:rsid w:val="007620D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rteright">
    <w:name w:val="rteright"/>
    <w:basedOn w:val="a"/>
    <w:uiPriority w:val="99"/>
    <w:rsid w:val="007620DB"/>
    <w:pPr>
      <w:spacing w:before="120" w:after="216" w:line="240" w:lineRule="auto"/>
      <w:jc w:val="right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762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620DB"/>
    <w:rPr>
      <w:rFonts w:ascii="Courier New" w:hAnsi="Courier New" w:cs="Courier New"/>
    </w:rPr>
  </w:style>
  <w:style w:type="paragraph" w:styleId="34">
    <w:name w:val="Body Text Indent 3"/>
    <w:basedOn w:val="a"/>
    <w:link w:val="35"/>
    <w:uiPriority w:val="99"/>
    <w:rsid w:val="007620DB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locked/>
    <w:rsid w:val="007620DB"/>
    <w:rPr>
      <w:rFonts w:ascii="Times New Roman" w:hAnsi="Times New Roman" w:cs="Times New Roman"/>
      <w:sz w:val="16"/>
      <w:szCs w:val="16"/>
    </w:rPr>
  </w:style>
  <w:style w:type="paragraph" w:customStyle="1" w:styleId="afc">
    <w:name w:val="МОН основной"/>
    <w:basedOn w:val="a"/>
    <w:uiPriority w:val="99"/>
    <w:rsid w:val="007620DB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msolistparagraphcxspmiddle">
    <w:name w:val="msolistparagraphcxspmiddle"/>
    <w:basedOn w:val="a"/>
    <w:uiPriority w:val="99"/>
    <w:rsid w:val="0076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24">
    <w:name w:val="Body Text Indent 2"/>
    <w:basedOn w:val="a"/>
    <w:link w:val="25"/>
    <w:uiPriority w:val="99"/>
    <w:rsid w:val="007620DB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7620DB"/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uiPriority w:val="99"/>
    <w:rsid w:val="007620DB"/>
  </w:style>
  <w:style w:type="paragraph" w:customStyle="1" w:styleId="afd">
    <w:name w:val="Стиль"/>
    <w:uiPriority w:val="99"/>
    <w:rsid w:val="007620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e">
    <w:name w:val="Title"/>
    <w:basedOn w:val="a"/>
    <w:next w:val="a"/>
    <w:link w:val="aff"/>
    <w:uiPriority w:val="99"/>
    <w:qFormat/>
    <w:locked/>
    <w:rsid w:val="007620DB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aff">
    <w:name w:val="Название Знак"/>
    <w:basedOn w:val="a0"/>
    <w:link w:val="afe"/>
    <w:uiPriority w:val="99"/>
    <w:locked/>
    <w:rsid w:val="007620DB"/>
    <w:rPr>
      <w:rFonts w:ascii="Cambria" w:hAnsi="Cambria" w:cs="Cambria"/>
      <w:b/>
      <w:bCs/>
      <w:kern w:val="28"/>
      <w:sz w:val="32"/>
      <w:szCs w:val="32"/>
    </w:rPr>
  </w:style>
  <w:style w:type="character" w:styleId="aff0">
    <w:name w:val="FollowedHyperlink"/>
    <w:basedOn w:val="a0"/>
    <w:uiPriority w:val="99"/>
    <w:rsid w:val="007620DB"/>
    <w:rPr>
      <w:color w:val="800080"/>
      <w:u w:val="single"/>
    </w:rPr>
  </w:style>
  <w:style w:type="paragraph" w:styleId="aff1">
    <w:name w:val="List Bullet"/>
    <w:basedOn w:val="a"/>
    <w:link w:val="aff2"/>
    <w:uiPriority w:val="99"/>
    <w:rsid w:val="007620DB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f2">
    <w:name w:val="Маркированный список Знак"/>
    <w:link w:val="aff1"/>
    <w:uiPriority w:val="99"/>
    <w:locked/>
    <w:rsid w:val="007620DB"/>
    <w:rPr>
      <w:rFonts w:ascii="Times New Roman" w:eastAsia="Times New Roman" w:hAnsi="Times New Roman"/>
      <w:sz w:val="24"/>
      <w:szCs w:val="24"/>
    </w:rPr>
  </w:style>
  <w:style w:type="paragraph" w:styleId="aff3">
    <w:name w:val="Body Text Indent"/>
    <w:basedOn w:val="a"/>
    <w:link w:val="aff4"/>
    <w:uiPriority w:val="99"/>
    <w:rsid w:val="007620DB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ff4">
    <w:name w:val="Основной текст с отступом Знак"/>
    <w:basedOn w:val="a0"/>
    <w:link w:val="aff3"/>
    <w:uiPriority w:val="99"/>
    <w:locked/>
    <w:rsid w:val="007620DB"/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uiPriority w:val="99"/>
    <w:rsid w:val="0076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uiPriority w:val="99"/>
    <w:rsid w:val="007620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(2)_"/>
    <w:link w:val="211"/>
    <w:uiPriority w:val="99"/>
    <w:locked/>
    <w:rsid w:val="00C902F5"/>
    <w:rPr>
      <w:b/>
      <w:bCs/>
      <w:sz w:val="21"/>
      <w:szCs w:val="21"/>
      <w:shd w:val="clear" w:color="auto" w:fill="FFFFFF"/>
    </w:rPr>
  </w:style>
  <w:style w:type="paragraph" w:customStyle="1" w:styleId="211">
    <w:name w:val="Основной текст (2)1"/>
    <w:basedOn w:val="a"/>
    <w:link w:val="26"/>
    <w:uiPriority w:val="99"/>
    <w:rsid w:val="00C902F5"/>
    <w:pPr>
      <w:widowControl w:val="0"/>
      <w:shd w:val="clear" w:color="auto" w:fill="FFFFFF"/>
      <w:spacing w:after="0" w:line="240" w:lineRule="atLeast"/>
      <w:jc w:val="center"/>
    </w:pPr>
    <w:rPr>
      <w:rFonts w:eastAsia="Calibri"/>
      <w:b/>
      <w:bCs/>
      <w:sz w:val="21"/>
      <w:szCs w:val="2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0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4015</Words>
  <Characters>31862</Characters>
  <Application>Microsoft Office Word</Application>
  <DocSecurity>0</DocSecurity>
  <Lines>265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cp:lastPrinted>2019-09-16T12:14:00Z</cp:lastPrinted>
  <dcterms:created xsi:type="dcterms:W3CDTF">2019-09-16T12:08:00Z</dcterms:created>
  <dcterms:modified xsi:type="dcterms:W3CDTF">2019-09-16T12:15:00Z</dcterms:modified>
</cp:coreProperties>
</file>