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FE0" w:rsidRPr="0047167F" w:rsidRDefault="00A22FE0" w:rsidP="00FD5424">
      <w:pPr>
        <w:pStyle w:val="ConsPlusTitle"/>
        <w:widowControl/>
        <w:jc w:val="center"/>
        <w:rPr>
          <w:b w:val="0"/>
          <w:bCs w:val="0"/>
        </w:rPr>
      </w:pPr>
    </w:p>
    <w:p w:rsidR="00A22FE0" w:rsidRPr="0047167F" w:rsidRDefault="00A22FE0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>Приложение №1</w:t>
      </w:r>
    </w:p>
    <w:p w:rsidR="00A22FE0" w:rsidRPr="00DC4AA4" w:rsidRDefault="00A22FE0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к постановлению № </w:t>
      </w:r>
      <w:r w:rsidR="00DC4AA4" w:rsidRPr="00DC4AA4">
        <w:rPr>
          <w:rFonts w:ascii="Times New Roman" w:hAnsi="Times New Roman" w:cs="Times New Roman"/>
          <w:i/>
          <w:iCs/>
          <w:sz w:val="24"/>
          <w:szCs w:val="24"/>
        </w:rPr>
        <w:t>255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7167F">
        <w:rPr>
          <w:rFonts w:ascii="Times New Roman" w:hAnsi="Times New Roman" w:cs="Times New Roman"/>
          <w:i/>
          <w:iCs/>
          <w:sz w:val="24"/>
          <w:szCs w:val="24"/>
        </w:rPr>
        <w:t xml:space="preserve">от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C4AA4" w:rsidRPr="00DC4AA4">
        <w:rPr>
          <w:rFonts w:ascii="Times New Roman" w:hAnsi="Times New Roman" w:cs="Times New Roman"/>
          <w:i/>
          <w:iCs/>
          <w:sz w:val="24"/>
          <w:szCs w:val="24"/>
        </w:rPr>
        <w:t>26.12.2017</w:t>
      </w:r>
      <w:r w:rsidR="00DC4AA4">
        <w:rPr>
          <w:rFonts w:ascii="Times New Roman" w:hAnsi="Times New Roman" w:cs="Times New Roman"/>
          <w:i/>
          <w:iCs/>
          <w:sz w:val="24"/>
          <w:szCs w:val="24"/>
        </w:rPr>
        <w:t>г.</w:t>
      </w:r>
    </w:p>
    <w:p w:rsidR="00A22FE0" w:rsidRPr="0047167F" w:rsidRDefault="00A22FE0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22FE0" w:rsidRPr="0047167F" w:rsidRDefault="00A22FE0" w:rsidP="00FD542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22FE0" w:rsidRPr="0047167F" w:rsidRDefault="00A22FE0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A22FE0" w:rsidRPr="00FD5424" w:rsidRDefault="00A22FE0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67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программы» Устойчивое развитие территории Пролетарского городского поселения на 2014-2017 годы</w:t>
      </w:r>
    </w:p>
    <w:p w:rsidR="00A22FE0" w:rsidRPr="0047167F" w:rsidRDefault="00A22FE0" w:rsidP="00FD54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плановый период до 2020 года</w:t>
      </w:r>
      <w:r w:rsidRPr="0047167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22FE0" w:rsidRPr="0047167F" w:rsidRDefault="00A22FE0" w:rsidP="00FD5424">
      <w:pPr>
        <w:rPr>
          <w:sz w:val="24"/>
          <w:szCs w:val="24"/>
        </w:rPr>
      </w:pPr>
    </w:p>
    <w:p w:rsidR="00A22FE0" w:rsidRPr="00FD5424" w:rsidRDefault="00A22FE0"/>
    <w:tbl>
      <w:tblPr>
        <w:tblpPr w:leftFromText="180" w:rightFromText="180" w:horzAnchor="margin" w:tblpY="29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9"/>
        <w:gridCol w:w="1989"/>
        <w:gridCol w:w="1317"/>
        <w:gridCol w:w="1308"/>
        <w:gridCol w:w="1308"/>
        <w:gridCol w:w="1308"/>
        <w:gridCol w:w="1300"/>
        <w:gridCol w:w="1300"/>
        <w:gridCol w:w="1300"/>
        <w:gridCol w:w="1301"/>
        <w:gridCol w:w="1686"/>
      </w:tblGrid>
      <w:tr w:rsidR="00A22FE0" w:rsidRPr="0047167F">
        <w:tc>
          <w:tcPr>
            <w:tcW w:w="669" w:type="dxa"/>
            <w:vMerge w:val="restart"/>
          </w:tcPr>
          <w:p w:rsidR="00A22FE0" w:rsidRDefault="00A22FE0" w:rsidP="00270402">
            <w:pPr>
              <w:ind w:firstLine="0"/>
              <w:jc w:val="left"/>
            </w:pPr>
            <w:r>
              <w:t>№</w:t>
            </w:r>
          </w:p>
          <w:p w:rsidR="00A22FE0" w:rsidRPr="0009365F" w:rsidRDefault="00A22FE0" w:rsidP="00270402">
            <w:pPr>
              <w:ind w:firstLine="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9" w:type="dxa"/>
            <w:vMerge w:val="restart"/>
          </w:tcPr>
          <w:p w:rsidR="00A22FE0" w:rsidRDefault="00A22FE0" w:rsidP="00270402">
            <w:pPr>
              <w:ind w:firstLine="0"/>
            </w:pPr>
            <w:r>
              <w:t xml:space="preserve">   Наименование </w:t>
            </w:r>
          </w:p>
          <w:p w:rsidR="00A22FE0" w:rsidRPr="0047167F" w:rsidRDefault="00A22FE0" w:rsidP="00270402">
            <w:pPr>
              <w:ind w:firstLine="0"/>
            </w:pPr>
            <w:r>
              <w:t xml:space="preserve">    мероприятия</w:t>
            </w:r>
          </w:p>
        </w:tc>
        <w:tc>
          <w:tcPr>
            <w:tcW w:w="10442" w:type="dxa"/>
            <w:gridSpan w:val="8"/>
          </w:tcPr>
          <w:p w:rsidR="00A22FE0" w:rsidRDefault="00A22FE0" w:rsidP="00270402">
            <w:pPr>
              <w:jc w:val="center"/>
            </w:pPr>
            <w:r>
              <w:t>Объемы финансирования из бюджета Пролетарского городского поселения,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A22FE0" w:rsidRPr="0047167F" w:rsidRDefault="00A22FE0" w:rsidP="00270402">
            <w:pPr>
              <w:jc w:val="left"/>
            </w:pPr>
          </w:p>
        </w:tc>
        <w:tc>
          <w:tcPr>
            <w:tcW w:w="1686" w:type="dxa"/>
            <w:vMerge w:val="restart"/>
          </w:tcPr>
          <w:p w:rsidR="00A22FE0" w:rsidRPr="0047167F" w:rsidRDefault="00A22FE0" w:rsidP="00270402">
            <w:pPr>
              <w:ind w:firstLine="0"/>
              <w:jc w:val="left"/>
            </w:pPr>
            <w:r>
              <w:t>Ожидаемые результаты</w:t>
            </w:r>
          </w:p>
        </w:tc>
      </w:tr>
      <w:tr w:rsidR="00A22FE0" w:rsidRPr="0047167F">
        <w:tc>
          <w:tcPr>
            <w:tcW w:w="669" w:type="dxa"/>
            <w:vMerge/>
          </w:tcPr>
          <w:p w:rsidR="00A22FE0" w:rsidRPr="0047167F" w:rsidRDefault="00A22FE0" w:rsidP="00270402"/>
        </w:tc>
        <w:tc>
          <w:tcPr>
            <w:tcW w:w="1989" w:type="dxa"/>
            <w:vMerge/>
          </w:tcPr>
          <w:p w:rsidR="00A22FE0" w:rsidRPr="0047167F" w:rsidRDefault="00A22FE0" w:rsidP="00270402">
            <w:pPr>
              <w:jc w:val="left"/>
            </w:pPr>
          </w:p>
        </w:tc>
        <w:tc>
          <w:tcPr>
            <w:tcW w:w="1317" w:type="dxa"/>
            <w:vMerge w:val="restart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  <w:r w:rsidRPr="00270402">
              <w:rPr>
                <w:b/>
                <w:bCs/>
              </w:rPr>
              <w:t xml:space="preserve">     ВСЕГО</w:t>
            </w:r>
          </w:p>
        </w:tc>
        <w:tc>
          <w:tcPr>
            <w:tcW w:w="9125" w:type="dxa"/>
            <w:gridSpan w:val="7"/>
          </w:tcPr>
          <w:p w:rsidR="00A22FE0" w:rsidRDefault="00A22FE0" w:rsidP="00270402">
            <w:pPr>
              <w:jc w:val="center"/>
            </w:pPr>
            <w:r>
              <w:t>В том числе по годам</w:t>
            </w:r>
          </w:p>
          <w:p w:rsidR="00A22FE0" w:rsidRPr="0047167F" w:rsidRDefault="00A22FE0" w:rsidP="00270402">
            <w:pPr>
              <w:jc w:val="center"/>
            </w:pPr>
          </w:p>
        </w:tc>
        <w:tc>
          <w:tcPr>
            <w:tcW w:w="1686" w:type="dxa"/>
            <w:vMerge/>
          </w:tcPr>
          <w:p w:rsidR="00A22FE0" w:rsidRPr="0047167F" w:rsidRDefault="00A22FE0" w:rsidP="00270402">
            <w:pPr>
              <w:jc w:val="left"/>
            </w:pPr>
          </w:p>
        </w:tc>
      </w:tr>
      <w:tr w:rsidR="00A22FE0" w:rsidRPr="0047167F">
        <w:tc>
          <w:tcPr>
            <w:tcW w:w="669" w:type="dxa"/>
            <w:vMerge/>
          </w:tcPr>
          <w:p w:rsidR="00A22FE0" w:rsidRPr="0047167F" w:rsidRDefault="00A22FE0" w:rsidP="00270402"/>
        </w:tc>
        <w:tc>
          <w:tcPr>
            <w:tcW w:w="1989" w:type="dxa"/>
            <w:vMerge/>
          </w:tcPr>
          <w:p w:rsidR="00A22FE0" w:rsidRPr="0047167F" w:rsidRDefault="00A22FE0" w:rsidP="00270402">
            <w:pPr>
              <w:jc w:val="left"/>
            </w:pPr>
          </w:p>
        </w:tc>
        <w:tc>
          <w:tcPr>
            <w:tcW w:w="1317" w:type="dxa"/>
            <w:vMerge/>
          </w:tcPr>
          <w:p w:rsidR="00A22FE0" w:rsidRPr="00270402" w:rsidRDefault="00A22FE0" w:rsidP="00270402">
            <w:pPr>
              <w:jc w:val="left"/>
              <w:rPr>
                <w:b/>
                <w:bCs/>
              </w:rPr>
            </w:pPr>
          </w:p>
        </w:tc>
        <w:tc>
          <w:tcPr>
            <w:tcW w:w="1308" w:type="dxa"/>
          </w:tcPr>
          <w:p w:rsidR="00A22FE0" w:rsidRPr="0047167F" w:rsidRDefault="00A22FE0" w:rsidP="00270402">
            <w:pPr>
              <w:ind w:firstLine="0"/>
              <w:jc w:val="center"/>
            </w:pPr>
            <w:r>
              <w:t>2014</w:t>
            </w:r>
          </w:p>
        </w:tc>
        <w:tc>
          <w:tcPr>
            <w:tcW w:w="1308" w:type="dxa"/>
          </w:tcPr>
          <w:p w:rsidR="00A22FE0" w:rsidRPr="0047167F" w:rsidRDefault="00A22FE0" w:rsidP="00270402">
            <w:pPr>
              <w:ind w:firstLine="0"/>
              <w:jc w:val="center"/>
            </w:pPr>
            <w:r>
              <w:t>2015</w:t>
            </w:r>
          </w:p>
        </w:tc>
        <w:tc>
          <w:tcPr>
            <w:tcW w:w="1308" w:type="dxa"/>
          </w:tcPr>
          <w:p w:rsidR="00A22FE0" w:rsidRPr="0047167F" w:rsidRDefault="00A22FE0" w:rsidP="00270402">
            <w:pPr>
              <w:ind w:firstLine="0"/>
            </w:pPr>
            <w:r>
              <w:t xml:space="preserve">      2016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rPr>
                <w:b/>
                <w:bCs/>
              </w:rPr>
            </w:pPr>
            <w:r w:rsidRPr="00270402">
              <w:rPr>
                <w:b/>
                <w:bCs/>
              </w:rPr>
              <w:t xml:space="preserve">      2017</w:t>
            </w:r>
          </w:p>
        </w:tc>
        <w:tc>
          <w:tcPr>
            <w:tcW w:w="1300" w:type="dxa"/>
          </w:tcPr>
          <w:p w:rsidR="00A22FE0" w:rsidRPr="0047167F" w:rsidRDefault="00A22FE0" w:rsidP="00270402">
            <w:pPr>
              <w:ind w:firstLine="0"/>
            </w:pPr>
            <w:r>
              <w:t xml:space="preserve">     2018</w:t>
            </w:r>
          </w:p>
        </w:tc>
        <w:tc>
          <w:tcPr>
            <w:tcW w:w="1300" w:type="dxa"/>
          </w:tcPr>
          <w:p w:rsidR="00A22FE0" w:rsidRPr="0047167F" w:rsidRDefault="00A22FE0" w:rsidP="00270402">
            <w:pPr>
              <w:ind w:firstLine="0"/>
            </w:pPr>
            <w:r>
              <w:t xml:space="preserve">     2019</w:t>
            </w:r>
          </w:p>
        </w:tc>
        <w:tc>
          <w:tcPr>
            <w:tcW w:w="1301" w:type="dxa"/>
          </w:tcPr>
          <w:p w:rsidR="00A22FE0" w:rsidRDefault="00A22FE0" w:rsidP="00270402">
            <w:pPr>
              <w:ind w:firstLine="0"/>
            </w:pPr>
            <w:r>
              <w:t xml:space="preserve">      2020</w:t>
            </w:r>
          </w:p>
          <w:p w:rsidR="00A22FE0" w:rsidRPr="0047167F" w:rsidRDefault="00A22FE0" w:rsidP="00270402">
            <w:pPr>
              <w:ind w:firstLine="0"/>
            </w:pPr>
          </w:p>
        </w:tc>
        <w:tc>
          <w:tcPr>
            <w:tcW w:w="1686" w:type="dxa"/>
            <w:vMerge/>
          </w:tcPr>
          <w:p w:rsidR="00A22FE0" w:rsidRPr="0047167F" w:rsidRDefault="00A22FE0" w:rsidP="00270402">
            <w:pPr>
              <w:jc w:val="left"/>
            </w:pP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t>01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  <w:p w:rsidR="00A22FE0" w:rsidRPr="0047167F" w:rsidRDefault="00A22FE0" w:rsidP="00270402">
            <w:pPr>
              <w:ind w:firstLine="0"/>
              <w:jc w:val="left"/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4369.4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466,76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882.25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>886.03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509.10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577.3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600.4</w:t>
            </w:r>
          </w:p>
        </w:tc>
        <w:tc>
          <w:tcPr>
            <w:tcW w:w="1686" w:type="dxa"/>
          </w:tcPr>
          <w:p w:rsidR="00A22FE0" w:rsidRPr="0047167F" w:rsidRDefault="00A22FE0" w:rsidP="00270402">
            <w:pPr>
              <w:ind w:firstLine="0"/>
              <w:jc w:val="left"/>
            </w:pPr>
            <w:r w:rsidRPr="00270402"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 w:rsidRPr="00270402">
              <w:rPr>
                <w:rFonts w:ascii="Times New Roman" w:hAnsi="Times New Roman" w:cs="Times New Roman"/>
              </w:rPr>
              <w:t>дор</w:t>
            </w:r>
            <w:proofErr w:type="gramStart"/>
            <w:r w:rsidRPr="00270402">
              <w:rPr>
                <w:rFonts w:ascii="Times New Roman" w:hAnsi="Times New Roman" w:cs="Times New Roman"/>
              </w:rPr>
              <w:t>.з</w:t>
            </w:r>
            <w:proofErr w:type="gramEnd"/>
            <w:r w:rsidRPr="00270402">
              <w:rPr>
                <w:rFonts w:ascii="Times New Roman" w:hAnsi="Times New Roman" w:cs="Times New Roman"/>
              </w:rPr>
              <w:t>наков</w:t>
            </w:r>
            <w:proofErr w:type="spellEnd"/>
            <w:r w:rsidRPr="00270402"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t>02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 xml:space="preserve">Расходы на капитальный ремонт и ремонт автомобильных дорог общего пользования местного значения в </w:t>
            </w:r>
            <w:r w:rsidRPr="00270402">
              <w:rPr>
                <w:rFonts w:ascii="Times New Roman" w:hAnsi="Times New Roman" w:cs="Times New Roman"/>
              </w:rPr>
              <w:lastRenderedPageBreak/>
              <w:t>границах населенных пунктов</w:t>
            </w: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3286.97</w:t>
            </w: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553.6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705,24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443.93</w:t>
            </w: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>475</w:t>
            </w: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 xml:space="preserve">      185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500</w:t>
            </w: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90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570</w:t>
            </w: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 90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592.8</w:t>
            </w:r>
          </w:p>
          <w:p w:rsidR="00A22FE0" w:rsidRPr="00270402" w:rsidRDefault="00A22FE0" w:rsidP="00270402">
            <w:pPr>
              <w:ind w:firstLine="0"/>
              <w:jc w:val="righ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93.6</w:t>
            </w:r>
          </w:p>
        </w:tc>
        <w:tc>
          <w:tcPr>
            <w:tcW w:w="1686" w:type="dxa"/>
          </w:tcPr>
          <w:p w:rsidR="00A22FE0" w:rsidRPr="0047167F" w:rsidRDefault="00A22FE0" w:rsidP="00270402">
            <w:pPr>
              <w:ind w:firstLine="0"/>
              <w:jc w:val="left"/>
            </w:pPr>
            <w:r w:rsidRPr="00270402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704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lastRenderedPageBreak/>
              <w:t>03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Субсидии бюджетам городских и сельских поселений на формирование муниципальных дорожных фондов</w:t>
            </w: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12577.8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1636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 xml:space="preserve">     3438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1719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1719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1787.8</w:t>
            </w:r>
          </w:p>
        </w:tc>
        <w:tc>
          <w:tcPr>
            <w:tcW w:w="1686" w:type="dxa"/>
          </w:tcPr>
          <w:p w:rsidR="00A22FE0" w:rsidRPr="0047167F" w:rsidRDefault="00A22FE0" w:rsidP="00270402">
            <w:pPr>
              <w:ind w:firstLine="0"/>
              <w:jc w:val="left"/>
            </w:pPr>
            <w:r w:rsidRPr="00270402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2704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t>04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25.84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308" w:type="dxa"/>
          </w:tcPr>
          <w:p w:rsidR="00A22FE0" w:rsidRPr="0047167F" w:rsidRDefault="00A22FE0" w:rsidP="00270402">
            <w:pPr>
              <w:jc w:val="left"/>
            </w:pPr>
            <w:r>
              <w:t>-</w:t>
            </w:r>
          </w:p>
        </w:tc>
        <w:tc>
          <w:tcPr>
            <w:tcW w:w="1308" w:type="dxa"/>
          </w:tcPr>
          <w:p w:rsidR="00A22FE0" w:rsidRPr="00301E49" w:rsidRDefault="00A22FE0" w:rsidP="00270402">
            <w:pPr>
              <w:jc w:val="left"/>
            </w:pPr>
            <w:r w:rsidRPr="00301E49">
              <w:t>-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b/>
                <w:bCs/>
              </w:rPr>
            </w:pPr>
            <w:r w:rsidRPr="00270402">
              <w:rPr>
                <w:b/>
                <w:bCs/>
              </w:rPr>
              <w:t>-</w:t>
            </w:r>
          </w:p>
        </w:tc>
        <w:tc>
          <w:tcPr>
            <w:tcW w:w="1300" w:type="dxa"/>
          </w:tcPr>
          <w:p w:rsidR="00A22FE0" w:rsidRPr="0047167F" w:rsidRDefault="00A22FE0" w:rsidP="00270402">
            <w:pPr>
              <w:jc w:val="left"/>
            </w:pPr>
            <w:r>
              <w:t>-</w:t>
            </w:r>
          </w:p>
        </w:tc>
        <w:tc>
          <w:tcPr>
            <w:tcW w:w="1300" w:type="dxa"/>
          </w:tcPr>
          <w:p w:rsidR="00A22FE0" w:rsidRPr="0047167F" w:rsidRDefault="00A22FE0" w:rsidP="00270402">
            <w:pPr>
              <w:jc w:val="left"/>
            </w:pPr>
            <w:r>
              <w:t>-</w:t>
            </w:r>
          </w:p>
        </w:tc>
        <w:tc>
          <w:tcPr>
            <w:tcW w:w="1301" w:type="dxa"/>
          </w:tcPr>
          <w:p w:rsidR="00A22FE0" w:rsidRPr="0047167F" w:rsidRDefault="00A22FE0" w:rsidP="00270402">
            <w:pPr>
              <w:jc w:val="left"/>
            </w:pPr>
          </w:p>
        </w:tc>
        <w:tc>
          <w:tcPr>
            <w:tcW w:w="1686" w:type="dxa"/>
          </w:tcPr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A22FE0" w:rsidRPr="0047167F" w:rsidRDefault="00A22FE0" w:rsidP="00270402">
            <w:pPr>
              <w:jc w:val="left"/>
            </w:pP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t>05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15419.65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2538.18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  <w:r w:rsidRPr="00270402">
              <w:rPr>
                <w:b/>
                <w:bCs/>
                <w:lang w:val="en-US"/>
              </w:rPr>
              <w:t xml:space="preserve">      </w:t>
            </w:r>
            <w:r w:rsidRPr="00270402">
              <w:rPr>
                <w:b/>
                <w:bCs/>
              </w:rPr>
              <w:t>2746.2</w:t>
            </w:r>
          </w:p>
        </w:tc>
        <w:tc>
          <w:tcPr>
            <w:tcW w:w="1300" w:type="dxa"/>
          </w:tcPr>
          <w:p w:rsidR="00A22FE0" w:rsidRPr="0086318A" w:rsidRDefault="00A22FE0" w:rsidP="00270402">
            <w:pPr>
              <w:ind w:firstLine="0"/>
              <w:jc w:val="left"/>
            </w:pPr>
            <w:r w:rsidRPr="0086318A">
              <w:t xml:space="preserve">     1597</w:t>
            </w:r>
          </w:p>
        </w:tc>
        <w:tc>
          <w:tcPr>
            <w:tcW w:w="1300" w:type="dxa"/>
          </w:tcPr>
          <w:p w:rsidR="00A22FE0" w:rsidRPr="0086318A" w:rsidRDefault="00A22FE0" w:rsidP="00270402">
            <w:pPr>
              <w:ind w:firstLine="0"/>
              <w:jc w:val="left"/>
            </w:pPr>
            <w:r w:rsidRPr="0086318A">
              <w:t xml:space="preserve">     2105</w:t>
            </w:r>
          </w:p>
        </w:tc>
        <w:tc>
          <w:tcPr>
            <w:tcW w:w="1301" w:type="dxa"/>
          </w:tcPr>
          <w:p w:rsidR="00A22FE0" w:rsidRPr="0086318A" w:rsidRDefault="00A22FE0" w:rsidP="00270402">
            <w:pPr>
              <w:ind w:firstLine="0"/>
              <w:jc w:val="center"/>
            </w:pPr>
            <w:r w:rsidRPr="0086318A">
              <w:t>2189.2</w:t>
            </w:r>
          </w:p>
        </w:tc>
        <w:tc>
          <w:tcPr>
            <w:tcW w:w="1686" w:type="dxa"/>
          </w:tcPr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A22FE0" w:rsidRPr="0047167F" w:rsidRDefault="00A22FE0" w:rsidP="00270402">
            <w:pPr>
              <w:jc w:val="left"/>
            </w:pPr>
          </w:p>
        </w:tc>
      </w:tr>
      <w:tr w:rsidR="00A22FE0" w:rsidRPr="0047167F">
        <w:trPr>
          <w:trHeight w:val="702"/>
        </w:trPr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t>06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317" w:type="dxa"/>
          </w:tcPr>
          <w:p w:rsidR="00A22FE0" w:rsidRPr="00270402" w:rsidRDefault="00A22FE0" w:rsidP="0027040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1803.62</w:t>
            </w:r>
          </w:p>
          <w:p w:rsidR="00A22FE0" w:rsidRPr="00270402" w:rsidRDefault="00A22FE0" w:rsidP="0027040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 xml:space="preserve">   395.62</w:t>
            </w:r>
          </w:p>
          <w:p w:rsidR="00A22FE0" w:rsidRPr="00270402" w:rsidRDefault="00A22FE0" w:rsidP="0027040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400</w:t>
            </w: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200</w:t>
            </w: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 xml:space="preserve">        200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 200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200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208</w:t>
            </w:r>
          </w:p>
        </w:tc>
        <w:tc>
          <w:tcPr>
            <w:tcW w:w="1686" w:type="dxa"/>
          </w:tcPr>
          <w:p w:rsidR="00A22FE0" w:rsidRPr="00270402" w:rsidRDefault="00A22FE0" w:rsidP="0027040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 xml:space="preserve">Выкорчевывание пней, посадка деревьев, разбивка газонов, цветников, </w:t>
            </w:r>
            <w:proofErr w:type="spellStart"/>
            <w:r w:rsidRPr="00270402">
              <w:rPr>
                <w:rFonts w:ascii="Times New Roman" w:hAnsi="Times New Roman" w:cs="Times New Roman"/>
              </w:rPr>
              <w:t>обкос</w:t>
            </w:r>
            <w:proofErr w:type="spellEnd"/>
            <w:r w:rsidRPr="00270402">
              <w:rPr>
                <w:rFonts w:ascii="Times New Roman" w:hAnsi="Times New Roman" w:cs="Times New Roman"/>
              </w:rPr>
              <w:t xml:space="preserve"> территории, спил </w:t>
            </w:r>
            <w:proofErr w:type="spellStart"/>
            <w:r w:rsidRPr="00270402">
              <w:rPr>
                <w:rFonts w:ascii="Times New Roman" w:hAnsi="Times New Roman" w:cs="Times New Roman"/>
              </w:rPr>
              <w:t>фаутных</w:t>
            </w:r>
            <w:proofErr w:type="spellEnd"/>
            <w:r w:rsidRPr="00270402">
              <w:rPr>
                <w:rFonts w:ascii="Times New Roman" w:hAnsi="Times New Roman" w:cs="Times New Roman"/>
              </w:rPr>
              <w:t xml:space="preserve"> деревьев</w:t>
            </w:r>
          </w:p>
          <w:p w:rsidR="00A22FE0" w:rsidRPr="00270402" w:rsidRDefault="00A22FE0" w:rsidP="0027040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lastRenderedPageBreak/>
              <w:t>07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1317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70402">
              <w:rPr>
                <w:rFonts w:ascii="Times New Roman" w:hAnsi="Times New Roman" w:cs="Times New Roman"/>
                <w:b/>
                <w:bCs/>
              </w:rPr>
              <w:t>8</w:t>
            </w:r>
            <w:r w:rsidRPr="00270402">
              <w:rPr>
                <w:rFonts w:ascii="Times New Roman" w:hAnsi="Times New Roman" w:cs="Times New Roman"/>
                <w:b/>
                <w:bCs/>
                <w:lang w:val="en-US"/>
              </w:rPr>
              <w:t>98.67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25.91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298,52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41.55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>380.69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>50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>50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rPr>
                <w:lang w:val="en-US"/>
              </w:rPr>
            </w:pPr>
            <w:r w:rsidRPr="00270402">
              <w:rPr>
                <w:lang w:val="en-US"/>
              </w:rPr>
              <w:t>52</w:t>
            </w:r>
          </w:p>
        </w:tc>
        <w:tc>
          <w:tcPr>
            <w:tcW w:w="1686" w:type="dxa"/>
          </w:tcPr>
          <w:p w:rsidR="00A22FE0" w:rsidRPr="0047167F" w:rsidRDefault="00A22FE0" w:rsidP="00270402">
            <w:pPr>
              <w:ind w:firstLine="0"/>
              <w:jc w:val="left"/>
            </w:pPr>
            <w:r w:rsidRPr="00270402">
              <w:rPr>
                <w:rFonts w:ascii="Times New Roman" w:hAnsi="Times New Roman" w:cs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ind w:firstLine="0"/>
            </w:pPr>
            <w:r>
              <w:t>08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EA16FF" w:rsidRDefault="00EA16FF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451.3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EA16FF" w:rsidP="00270402">
            <w:pPr>
              <w:ind w:firstLine="0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235.3</w:t>
            </w:r>
          </w:p>
        </w:tc>
        <w:tc>
          <w:tcPr>
            <w:tcW w:w="1300" w:type="dxa"/>
          </w:tcPr>
          <w:p w:rsidR="00A22FE0" w:rsidRPr="0047167F" w:rsidRDefault="00A22FE0" w:rsidP="00270402">
            <w:pPr>
              <w:jc w:val="left"/>
            </w:pPr>
          </w:p>
        </w:tc>
        <w:tc>
          <w:tcPr>
            <w:tcW w:w="1300" w:type="dxa"/>
          </w:tcPr>
          <w:p w:rsidR="00A22FE0" w:rsidRPr="0047167F" w:rsidRDefault="00A22FE0" w:rsidP="00270402">
            <w:pPr>
              <w:jc w:val="left"/>
            </w:pPr>
          </w:p>
        </w:tc>
        <w:tc>
          <w:tcPr>
            <w:tcW w:w="1301" w:type="dxa"/>
          </w:tcPr>
          <w:p w:rsidR="00A22FE0" w:rsidRPr="0047167F" w:rsidRDefault="00A22FE0" w:rsidP="00270402">
            <w:pPr>
              <w:jc w:val="left"/>
            </w:pPr>
          </w:p>
        </w:tc>
        <w:tc>
          <w:tcPr>
            <w:tcW w:w="1686" w:type="dxa"/>
          </w:tcPr>
          <w:p w:rsidR="00A22FE0" w:rsidRPr="0047167F" w:rsidRDefault="00A22FE0" w:rsidP="00270402">
            <w:pPr>
              <w:ind w:firstLine="0"/>
              <w:jc w:val="left"/>
            </w:pPr>
            <w:r w:rsidRPr="00270402">
              <w:rPr>
                <w:rFonts w:ascii="Times New Roman" w:hAnsi="Times New Roman" w:cs="Times New Roman"/>
              </w:rPr>
              <w:t>Улучшение качества услуг  для населения</w:t>
            </w:r>
          </w:p>
        </w:tc>
      </w:tr>
      <w:tr w:rsidR="00A22FE0" w:rsidRPr="0047167F">
        <w:tc>
          <w:tcPr>
            <w:tcW w:w="669" w:type="dxa"/>
          </w:tcPr>
          <w:p w:rsidR="00A22FE0" w:rsidRDefault="00A22FE0" w:rsidP="00270402">
            <w:pPr>
              <w:ind w:firstLine="0"/>
            </w:pPr>
            <w:r>
              <w:t>09</w:t>
            </w:r>
          </w:p>
          <w:p w:rsidR="00A22FE0" w:rsidRDefault="00A22FE0" w:rsidP="00270402">
            <w:pPr>
              <w:ind w:firstLine="0"/>
            </w:pPr>
          </w:p>
          <w:p w:rsidR="00A22FE0" w:rsidRDefault="00A22FE0" w:rsidP="00270402">
            <w:pPr>
              <w:ind w:firstLine="0"/>
            </w:pPr>
          </w:p>
          <w:p w:rsidR="00A22FE0" w:rsidRDefault="00A22FE0" w:rsidP="00270402">
            <w:pPr>
              <w:ind w:firstLine="0"/>
            </w:pPr>
          </w:p>
          <w:p w:rsidR="00A22FE0" w:rsidRDefault="00A22FE0" w:rsidP="00270402">
            <w:pPr>
              <w:ind w:firstLine="0"/>
            </w:pPr>
          </w:p>
          <w:p w:rsidR="00A22FE0" w:rsidRPr="00270402" w:rsidRDefault="00A22FE0" w:rsidP="00270402">
            <w:pPr>
              <w:ind w:firstLine="0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rPr>
                <w:lang w:val="en-US"/>
              </w:rPr>
            </w:pP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22FE0" w:rsidRPr="00270402" w:rsidRDefault="00EA16FF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16618.59</w:t>
            </w: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1306.06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853</w:t>
            </w:r>
            <w:r w:rsidRPr="00270402">
              <w:rPr>
                <w:rFonts w:ascii="Times New Roman" w:hAnsi="Times New Roman" w:cs="Times New Roman"/>
              </w:rPr>
              <w:t>,47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jc w:val="center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70402">
              <w:rPr>
                <w:rFonts w:ascii="Times New Roman" w:hAnsi="Times New Roman" w:cs="Times New Roman"/>
                <w:lang w:val="en-US"/>
              </w:rPr>
              <w:t>1948.53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b/>
                <w:bCs/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  <w:r w:rsidRPr="00270402">
              <w:rPr>
                <w:b/>
                <w:bCs/>
                <w:lang w:val="en-US"/>
              </w:rPr>
              <w:t xml:space="preserve">     </w:t>
            </w:r>
            <w:r w:rsidR="00EA16FF">
              <w:rPr>
                <w:b/>
                <w:bCs/>
                <w:lang w:val="en-US"/>
              </w:rPr>
              <w:t>1897.93</w:t>
            </w: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  <w:r w:rsidRPr="00270402">
              <w:rPr>
                <w:b/>
                <w:bCs/>
              </w:rPr>
              <w:t xml:space="preserve">   </w:t>
            </w:r>
          </w:p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 3491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left"/>
              <w:rPr>
                <w:lang w:val="en-US"/>
              </w:rPr>
            </w:pPr>
            <w:r w:rsidRPr="00270402">
              <w:rPr>
                <w:lang w:val="en-US"/>
              </w:rPr>
              <w:t xml:space="preserve">        3491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jc w:val="left"/>
              <w:rPr>
                <w:lang w:val="en-US"/>
              </w:rPr>
            </w:pPr>
          </w:p>
          <w:p w:rsidR="00A22FE0" w:rsidRPr="00270402" w:rsidRDefault="00A22FE0" w:rsidP="00270402">
            <w:pPr>
              <w:ind w:firstLine="0"/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3630.6</w:t>
            </w:r>
          </w:p>
        </w:tc>
        <w:tc>
          <w:tcPr>
            <w:tcW w:w="1686" w:type="dxa"/>
          </w:tcPr>
          <w:p w:rsidR="00A22FE0" w:rsidRPr="0047167F" w:rsidRDefault="00A22FE0" w:rsidP="00270402">
            <w:pPr>
              <w:ind w:firstLine="0"/>
              <w:jc w:val="left"/>
            </w:pPr>
            <w:r w:rsidRPr="00270402">
              <w:rPr>
                <w:rFonts w:ascii="Times New Roman" w:hAnsi="Times New Roman" w:cs="Times New Roman"/>
              </w:rPr>
              <w:t>В соответствии с планом благоустройства</w:t>
            </w:r>
          </w:p>
        </w:tc>
      </w:tr>
      <w:tr w:rsidR="00A22FE0" w:rsidRPr="0047167F">
        <w:tc>
          <w:tcPr>
            <w:tcW w:w="669" w:type="dxa"/>
          </w:tcPr>
          <w:p w:rsidR="00A22FE0" w:rsidRPr="00270402" w:rsidRDefault="00A22FE0" w:rsidP="00270402">
            <w:pPr>
              <w:jc w:val="center"/>
              <w:rPr>
                <w:lang w:val="en-US"/>
              </w:rPr>
            </w:pPr>
            <w:r w:rsidRPr="00270402">
              <w:rPr>
                <w:lang w:val="en-US"/>
              </w:rPr>
              <w:t>110</w:t>
            </w:r>
          </w:p>
        </w:tc>
        <w:tc>
          <w:tcPr>
            <w:tcW w:w="1989" w:type="dxa"/>
          </w:tcPr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t>Организация и обустройство зоны отдыха спортивных и детских игровых площадок на территории поселения</w:t>
            </w: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270402">
              <w:rPr>
                <w:rFonts w:ascii="Times New Roman" w:hAnsi="Times New Roman" w:cs="Times New Roman"/>
              </w:rPr>
              <w:lastRenderedPageBreak/>
              <w:t xml:space="preserve">Субсидии на </w:t>
            </w:r>
            <w:proofErr w:type="spellStart"/>
            <w:r w:rsidRPr="00270402">
              <w:rPr>
                <w:rFonts w:ascii="Times New Roman" w:hAnsi="Times New Roman" w:cs="Times New Roman"/>
              </w:rPr>
              <w:t>грантовую</w:t>
            </w:r>
            <w:proofErr w:type="spellEnd"/>
            <w:r w:rsidRPr="00270402">
              <w:rPr>
                <w:rFonts w:ascii="Times New Roman" w:hAnsi="Times New Roman" w:cs="Times New Roman"/>
              </w:rPr>
              <w:t xml:space="preserve"> поддержку местных инициатив граждан, проживающих в сельской местности</w:t>
            </w: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</w:rPr>
            </w:pPr>
          </w:p>
        </w:tc>
        <w:tc>
          <w:tcPr>
            <w:tcW w:w="1317" w:type="dxa"/>
          </w:tcPr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  <w:r w:rsidRPr="00270402">
              <w:rPr>
                <w:b/>
                <w:bCs/>
                <w:lang w:val="en-US"/>
              </w:rPr>
              <w:lastRenderedPageBreak/>
              <w:t>100</w:t>
            </w: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  <w:r w:rsidRPr="00270402">
              <w:rPr>
                <w:b/>
                <w:bCs/>
              </w:rPr>
              <w:lastRenderedPageBreak/>
              <w:t>480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  <w:r w:rsidRPr="00270402">
              <w:rPr>
                <w:b/>
                <w:bCs/>
                <w:lang w:val="en-US"/>
              </w:rPr>
              <w:t>100</w:t>
            </w: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</w:p>
          <w:p w:rsidR="00A22FE0" w:rsidRPr="00270402" w:rsidRDefault="00A22FE0" w:rsidP="00270402">
            <w:pPr>
              <w:ind w:firstLine="0"/>
              <w:jc w:val="right"/>
              <w:rPr>
                <w:b/>
                <w:bCs/>
              </w:rPr>
            </w:pPr>
            <w:r w:rsidRPr="00270402">
              <w:rPr>
                <w:b/>
                <w:bCs/>
              </w:rPr>
              <w:lastRenderedPageBreak/>
              <w:t>480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301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686" w:type="dxa"/>
          </w:tcPr>
          <w:p w:rsidR="00A22FE0" w:rsidRPr="0047167F" w:rsidRDefault="00A22FE0" w:rsidP="00270402">
            <w:pPr>
              <w:jc w:val="left"/>
            </w:pPr>
          </w:p>
        </w:tc>
      </w:tr>
      <w:tr w:rsidR="00A22FE0" w:rsidRPr="0047167F">
        <w:tc>
          <w:tcPr>
            <w:tcW w:w="669" w:type="dxa"/>
          </w:tcPr>
          <w:p w:rsidR="00A22FE0" w:rsidRPr="0047167F" w:rsidRDefault="00A22FE0" w:rsidP="00270402">
            <w:pPr>
              <w:jc w:val="center"/>
            </w:pPr>
          </w:p>
        </w:tc>
        <w:tc>
          <w:tcPr>
            <w:tcW w:w="1989" w:type="dxa"/>
          </w:tcPr>
          <w:p w:rsidR="00A22FE0" w:rsidRPr="00270402" w:rsidRDefault="00A22FE0" w:rsidP="00270402">
            <w:pPr>
              <w:ind w:firstLine="0"/>
              <w:rPr>
                <w:b/>
                <w:bCs/>
              </w:rPr>
            </w:pPr>
            <w:r w:rsidRPr="00270402">
              <w:rPr>
                <w:b/>
                <w:bCs/>
              </w:rPr>
              <w:t>ИТОГО</w:t>
            </w:r>
          </w:p>
        </w:tc>
        <w:tc>
          <w:tcPr>
            <w:tcW w:w="1317" w:type="dxa"/>
          </w:tcPr>
          <w:p w:rsidR="00A22FE0" w:rsidRPr="00270402" w:rsidRDefault="00EA16FF" w:rsidP="00270402">
            <w:pPr>
              <w:ind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56585.44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  <w:r w:rsidRPr="00270402">
              <w:rPr>
                <w:b/>
                <w:bCs/>
              </w:rPr>
              <w:t xml:space="preserve">     4832,06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</w:rPr>
            </w:pPr>
            <w:r w:rsidRPr="00270402">
              <w:rPr>
                <w:b/>
                <w:bCs/>
              </w:rPr>
              <w:t xml:space="preserve">     6609,99</w:t>
            </w:r>
          </w:p>
        </w:tc>
        <w:tc>
          <w:tcPr>
            <w:tcW w:w="1308" w:type="dxa"/>
          </w:tcPr>
          <w:p w:rsidR="00A22FE0" w:rsidRPr="00270402" w:rsidRDefault="00A22FE0" w:rsidP="00270402">
            <w:pPr>
              <w:ind w:firstLine="0"/>
              <w:jc w:val="left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</w:rPr>
              <w:t xml:space="preserve">     </w:t>
            </w:r>
            <w:r w:rsidRPr="00270402">
              <w:rPr>
                <w:b/>
                <w:bCs/>
                <w:lang w:val="en-US"/>
              </w:rPr>
              <w:t>8006.44</w:t>
            </w:r>
          </w:p>
        </w:tc>
        <w:tc>
          <w:tcPr>
            <w:tcW w:w="1300" w:type="dxa"/>
          </w:tcPr>
          <w:p w:rsidR="00A22FE0" w:rsidRPr="00EA16FF" w:rsidRDefault="00EA16FF" w:rsidP="00270402">
            <w:pPr>
              <w:ind w:firstLine="0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11024.15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>8156.1</w:t>
            </w:r>
          </w:p>
        </w:tc>
        <w:tc>
          <w:tcPr>
            <w:tcW w:w="1300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>8802.3</w:t>
            </w:r>
          </w:p>
        </w:tc>
        <w:tc>
          <w:tcPr>
            <w:tcW w:w="1301" w:type="dxa"/>
          </w:tcPr>
          <w:p w:rsidR="00A22FE0" w:rsidRPr="00270402" w:rsidRDefault="00A22FE0" w:rsidP="00270402">
            <w:pPr>
              <w:ind w:firstLine="0"/>
              <w:jc w:val="center"/>
              <w:rPr>
                <w:b/>
                <w:bCs/>
                <w:lang w:val="en-US"/>
              </w:rPr>
            </w:pPr>
            <w:r w:rsidRPr="00270402">
              <w:rPr>
                <w:b/>
                <w:bCs/>
                <w:lang w:val="en-US"/>
              </w:rPr>
              <w:t>9154.4</w:t>
            </w:r>
          </w:p>
        </w:tc>
        <w:tc>
          <w:tcPr>
            <w:tcW w:w="1686" w:type="dxa"/>
          </w:tcPr>
          <w:p w:rsidR="00A22FE0" w:rsidRPr="0047167F" w:rsidRDefault="00A22FE0" w:rsidP="00270402">
            <w:pPr>
              <w:jc w:val="left"/>
            </w:pPr>
          </w:p>
        </w:tc>
      </w:tr>
    </w:tbl>
    <w:p w:rsidR="00A22FE0" w:rsidRPr="0047167F" w:rsidRDefault="00A22FE0"/>
    <w:p w:rsidR="00A22FE0" w:rsidRPr="0047167F" w:rsidRDefault="00A22FE0" w:rsidP="006607BF">
      <w:pPr>
        <w:ind w:firstLine="0"/>
      </w:pPr>
    </w:p>
    <w:p w:rsidR="00A22FE0" w:rsidRPr="0047167F" w:rsidRDefault="00A22FE0"/>
    <w:p w:rsidR="00A22FE0" w:rsidRPr="0047167F" w:rsidRDefault="00A22FE0"/>
    <w:sectPr w:rsidR="00A22FE0" w:rsidRPr="0047167F" w:rsidSect="0047167F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67F"/>
    <w:rsid w:val="00032BF2"/>
    <w:rsid w:val="0009365F"/>
    <w:rsid w:val="000C654C"/>
    <w:rsid w:val="00106550"/>
    <w:rsid w:val="00141E15"/>
    <w:rsid w:val="00142202"/>
    <w:rsid w:val="001C1C71"/>
    <w:rsid w:val="001F758E"/>
    <w:rsid w:val="0020474E"/>
    <w:rsid w:val="00264324"/>
    <w:rsid w:val="00270402"/>
    <w:rsid w:val="00301E49"/>
    <w:rsid w:val="003A5070"/>
    <w:rsid w:val="00402D61"/>
    <w:rsid w:val="004159A1"/>
    <w:rsid w:val="00435683"/>
    <w:rsid w:val="0047167F"/>
    <w:rsid w:val="004D6619"/>
    <w:rsid w:val="004F20CC"/>
    <w:rsid w:val="00543AFE"/>
    <w:rsid w:val="00546C3F"/>
    <w:rsid w:val="00561F66"/>
    <w:rsid w:val="006114E6"/>
    <w:rsid w:val="00632D9B"/>
    <w:rsid w:val="006478A9"/>
    <w:rsid w:val="0065202B"/>
    <w:rsid w:val="006607BF"/>
    <w:rsid w:val="006A2C68"/>
    <w:rsid w:val="00704223"/>
    <w:rsid w:val="007A16F0"/>
    <w:rsid w:val="007C2B00"/>
    <w:rsid w:val="007E6EEA"/>
    <w:rsid w:val="00811B4D"/>
    <w:rsid w:val="00837199"/>
    <w:rsid w:val="008574DA"/>
    <w:rsid w:val="0086318A"/>
    <w:rsid w:val="008A77F0"/>
    <w:rsid w:val="008B3BFB"/>
    <w:rsid w:val="00936E00"/>
    <w:rsid w:val="00993057"/>
    <w:rsid w:val="009B0795"/>
    <w:rsid w:val="009D5F1B"/>
    <w:rsid w:val="00A22FE0"/>
    <w:rsid w:val="00A52643"/>
    <w:rsid w:val="00A729A6"/>
    <w:rsid w:val="00A741A8"/>
    <w:rsid w:val="00A9254E"/>
    <w:rsid w:val="00AD7BB2"/>
    <w:rsid w:val="00AF2438"/>
    <w:rsid w:val="00B0063C"/>
    <w:rsid w:val="00B24575"/>
    <w:rsid w:val="00B27BCB"/>
    <w:rsid w:val="00B45104"/>
    <w:rsid w:val="00B9498B"/>
    <w:rsid w:val="00BA12F5"/>
    <w:rsid w:val="00BB370F"/>
    <w:rsid w:val="00BB5121"/>
    <w:rsid w:val="00BB6B20"/>
    <w:rsid w:val="00C04CEF"/>
    <w:rsid w:val="00C60AFB"/>
    <w:rsid w:val="00C9297E"/>
    <w:rsid w:val="00CE0D20"/>
    <w:rsid w:val="00D25B51"/>
    <w:rsid w:val="00D97B36"/>
    <w:rsid w:val="00DC0FFC"/>
    <w:rsid w:val="00DC4AA4"/>
    <w:rsid w:val="00E8528F"/>
    <w:rsid w:val="00EA16FF"/>
    <w:rsid w:val="00EA2E31"/>
    <w:rsid w:val="00F2545A"/>
    <w:rsid w:val="00F66080"/>
    <w:rsid w:val="00F90704"/>
    <w:rsid w:val="00F910DB"/>
    <w:rsid w:val="00FB2F07"/>
    <w:rsid w:val="00FD5424"/>
    <w:rsid w:val="00FF4227"/>
    <w:rsid w:val="00FF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167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7167F"/>
    <w:pPr>
      <w:widowControl w:val="0"/>
      <w:autoSpaceDE w:val="0"/>
      <w:autoSpaceDN w:val="0"/>
      <w:adjustRightInd w:val="0"/>
    </w:pPr>
    <w:rPr>
      <w:rFonts w:ascii="Arial" w:hAnsi="Arial"/>
      <w:b/>
      <w:bCs/>
      <w:sz w:val="24"/>
      <w:szCs w:val="24"/>
    </w:rPr>
  </w:style>
  <w:style w:type="paragraph" w:customStyle="1" w:styleId="ConsPlusCell">
    <w:name w:val="ConsPlusCell"/>
    <w:uiPriority w:val="99"/>
    <w:rsid w:val="00BB370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330</Words>
  <Characters>2583</Characters>
  <Application>Microsoft Office Word</Application>
  <DocSecurity>0</DocSecurity>
  <Lines>21</Lines>
  <Paragraphs>5</Paragraphs>
  <ScaleCrop>false</ScaleCrop>
  <Company>Microsoft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2018-01-10T07:07:00Z</cp:lastPrinted>
  <dcterms:created xsi:type="dcterms:W3CDTF">2017-12-25T10:54:00Z</dcterms:created>
  <dcterms:modified xsi:type="dcterms:W3CDTF">2018-01-10T07:07:00Z</dcterms:modified>
</cp:coreProperties>
</file>