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9F" w:rsidRPr="0005782F" w:rsidRDefault="0005782F" w:rsidP="0005782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E4629F" w:rsidRDefault="00E4629F" w:rsidP="00E4629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4629F" w:rsidRDefault="00E4629F" w:rsidP="00E462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Пролетарского городского поселения</w:t>
      </w:r>
    </w:p>
    <w:p w:rsidR="00E4629F" w:rsidRDefault="00E4629F" w:rsidP="00E4629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района, Новгородской области</w:t>
      </w:r>
    </w:p>
    <w:p w:rsidR="00E4629F" w:rsidRDefault="00E4629F" w:rsidP="00E4629F">
      <w:pPr>
        <w:rPr>
          <w:sz w:val="28"/>
          <w:szCs w:val="28"/>
        </w:rPr>
      </w:pPr>
    </w:p>
    <w:p w:rsidR="00E4629F" w:rsidRDefault="00E4629F" w:rsidP="00E462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4629F" w:rsidRDefault="00E4629F" w:rsidP="00E4629F">
      <w:pPr>
        <w:rPr>
          <w:b/>
          <w:sz w:val="28"/>
          <w:szCs w:val="28"/>
        </w:rPr>
      </w:pPr>
    </w:p>
    <w:p w:rsidR="00E4629F" w:rsidRPr="00FB0FE3" w:rsidRDefault="00E4629F" w:rsidP="00E4629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208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B4208C">
        <w:rPr>
          <w:sz w:val="28"/>
          <w:szCs w:val="28"/>
        </w:rPr>
        <w:t>____</w:t>
      </w:r>
    </w:p>
    <w:p w:rsidR="00E4629F" w:rsidRDefault="00E4629F" w:rsidP="00E4629F">
      <w:pPr>
        <w:rPr>
          <w:sz w:val="28"/>
          <w:szCs w:val="28"/>
        </w:rPr>
      </w:pPr>
      <w:r>
        <w:rPr>
          <w:sz w:val="28"/>
          <w:szCs w:val="28"/>
        </w:rPr>
        <w:t>п. Пролетарий</w:t>
      </w:r>
    </w:p>
    <w:p w:rsidR="00E4629F" w:rsidRPr="00255E62" w:rsidRDefault="00E4629F" w:rsidP="00E4629F">
      <w:pPr>
        <w:ind w:firstLine="567"/>
        <w:jc w:val="both"/>
        <w:rPr>
          <w:sz w:val="28"/>
          <w:szCs w:val="28"/>
        </w:rPr>
      </w:pPr>
    </w:p>
    <w:p w:rsidR="00E4629F" w:rsidRPr="0005782F" w:rsidRDefault="0005782F" w:rsidP="0005782F">
      <w:pPr>
        <w:pStyle w:val="ConsPlusTitle"/>
        <w:jc w:val="both"/>
        <w:rPr>
          <w:rFonts w:eastAsia="Calibri"/>
        </w:rPr>
      </w:pPr>
      <w:r>
        <w:t xml:space="preserve">О внесении изменений в </w:t>
      </w:r>
      <w:r w:rsidR="00E4629F" w:rsidRPr="00255E62">
        <w:t>Положени</w:t>
      </w:r>
      <w:r>
        <w:t>е</w:t>
      </w:r>
      <w:r w:rsidR="00E4629F">
        <w:t xml:space="preserve"> </w:t>
      </w:r>
      <w:r w:rsidR="00E4629F" w:rsidRPr="00F91984">
        <w:rPr>
          <w:rFonts w:eastAsia="Calibri"/>
        </w:rPr>
        <w:t>об оплате труда и материальном стимулировании,</w:t>
      </w:r>
      <w:r w:rsidR="00E4629F">
        <w:rPr>
          <w:rFonts w:eastAsia="Calibri"/>
          <w:b w:val="0"/>
        </w:rPr>
        <w:t xml:space="preserve"> </w:t>
      </w:r>
      <w:r w:rsidR="00E4629F" w:rsidRPr="00F91984">
        <w:rPr>
          <w:rFonts w:eastAsia="Calibri"/>
        </w:rPr>
        <w:t>выпл</w:t>
      </w:r>
      <w:r w:rsidR="00E4629F">
        <w:rPr>
          <w:rFonts w:eastAsia="Calibri"/>
        </w:rPr>
        <w:t>атах компенсационного характера</w:t>
      </w:r>
      <w:r>
        <w:rPr>
          <w:rFonts w:eastAsia="Calibri"/>
        </w:rPr>
        <w:t xml:space="preserve"> </w:t>
      </w:r>
      <w:r w:rsidR="00E4629F" w:rsidRPr="00F91984">
        <w:rPr>
          <w:rFonts w:eastAsia="Calibri"/>
        </w:rPr>
        <w:t xml:space="preserve">в </w:t>
      </w:r>
      <w:r w:rsidR="00E4629F">
        <w:rPr>
          <w:rFonts w:eastAsia="Calibri"/>
        </w:rPr>
        <w:t>Администрации Пролетарского городского поселения</w:t>
      </w:r>
      <w:r>
        <w:rPr>
          <w:rFonts w:eastAsia="Calibri"/>
          <w:b w:val="0"/>
        </w:rPr>
        <w:t xml:space="preserve">, </w:t>
      </w:r>
      <w:r w:rsidRPr="0005782F">
        <w:rPr>
          <w:rFonts w:eastAsia="Calibri"/>
        </w:rPr>
        <w:t>утвержденно</w:t>
      </w:r>
      <w:r w:rsidR="00B4208C">
        <w:rPr>
          <w:rFonts w:eastAsia="Calibri"/>
        </w:rPr>
        <w:t>е</w:t>
      </w:r>
      <w:r w:rsidRPr="0005782F">
        <w:rPr>
          <w:rFonts w:eastAsia="Calibri"/>
        </w:rPr>
        <w:t xml:space="preserve"> решением Совета депутатов Пролетарского городского поселения от 12.01.2024 № 251</w:t>
      </w:r>
    </w:p>
    <w:p w:rsidR="00E4629F" w:rsidRDefault="00E4629F" w:rsidP="00E4629F">
      <w:pPr>
        <w:spacing w:line="240" w:lineRule="exact"/>
        <w:jc w:val="both"/>
        <w:rPr>
          <w:b/>
          <w:sz w:val="28"/>
          <w:szCs w:val="28"/>
        </w:rPr>
      </w:pPr>
    </w:p>
    <w:p w:rsidR="00E4629F" w:rsidRPr="00F91984" w:rsidRDefault="00E4629F" w:rsidP="00E4629F">
      <w:pPr>
        <w:spacing w:line="240" w:lineRule="exact"/>
        <w:jc w:val="both"/>
        <w:rPr>
          <w:rFonts w:ascii="Calibri" w:hAnsi="Calibri"/>
          <w:b/>
        </w:rPr>
      </w:pPr>
    </w:p>
    <w:p w:rsidR="00E4629F" w:rsidRPr="00A703CE" w:rsidRDefault="00E4629F" w:rsidP="00E4629F">
      <w:pPr>
        <w:suppressAutoHyphens/>
        <w:jc w:val="both"/>
        <w:rPr>
          <w:sz w:val="28"/>
          <w:szCs w:val="28"/>
        </w:rPr>
      </w:pPr>
      <w:r w:rsidRPr="00255E62">
        <w:rPr>
          <w:rFonts w:ascii="Calibri" w:hAnsi="Calibri"/>
        </w:rPr>
        <w:tab/>
      </w:r>
      <w:proofErr w:type="gramStart"/>
      <w:r w:rsidRPr="00255E62">
        <w:rPr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sz w:val="28"/>
          <w:szCs w:val="28"/>
        </w:rPr>
        <w:noBreakHyphen/>
      </w:r>
      <w:r>
        <w:rPr>
          <w:sz w:val="28"/>
          <w:szCs w:val="28"/>
        </w:rPr>
        <w:t>ФЗ «</w:t>
      </w:r>
      <w:r w:rsidRPr="00255E6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55E62">
        <w:rPr>
          <w:sz w:val="28"/>
          <w:szCs w:val="28"/>
        </w:rPr>
        <w:t xml:space="preserve">, </w:t>
      </w:r>
      <w:r w:rsidRPr="00A703CE">
        <w:rPr>
          <w:sz w:val="28"/>
          <w:szCs w:val="28"/>
        </w:rPr>
        <w:t xml:space="preserve">Федеральным законом </w:t>
      </w:r>
      <w:r w:rsidRPr="00A703CE">
        <w:rPr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sz w:val="28"/>
          <w:szCs w:val="28"/>
        </w:rPr>
        <w:t xml:space="preserve"> и депутатов представительных органов муниципальных</w:t>
      </w:r>
      <w:proofErr w:type="gramEnd"/>
      <w:r w:rsidRPr="00A703CE">
        <w:rPr>
          <w:sz w:val="28"/>
          <w:szCs w:val="28"/>
        </w:rPr>
        <w:t xml:space="preserve"> образований, осуществляющих свои полномочия на непостоянной основе», областным законом от 25 декабря 2007 года № 240-ОЗ «О некоторых вопросах правового регулирования муниципальной службы в Новгородской области», Уставом </w:t>
      </w:r>
      <w:r>
        <w:rPr>
          <w:sz w:val="28"/>
          <w:szCs w:val="28"/>
        </w:rPr>
        <w:t>Пролетарского городского поселения, Совет депутатов Пролетарского городского поселения</w:t>
      </w:r>
    </w:p>
    <w:p w:rsidR="00E4629F" w:rsidRPr="00CB2CEB" w:rsidRDefault="00E4629F" w:rsidP="00E4629F">
      <w:pPr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A703CE">
        <w:rPr>
          <w:b/>
          <w:bCs/>
          <w:sz w:val="28"/>
          <w:szCs w:val="28"/>
        </w:rPr>
        <w:t>:</w:t>
      </w:r>
    </w:p>
    <w:p w:rsidR="0005782F" w:rsidRPr="0005782F" w:rsidRDefault="00E4629F" w:rsidP="0005782F">
      <w:pPr>
        <w:pStyle w:val="ConsPlusTitle"/>
        <w:ind w:firstLine="708"/>
        <w:jc w:val="both"/>
        <w:rPr>
          <w:rFonts w:eastAsia="Calibri"/>
          <w:b w:val="0"/>
        </w:rPr>
      </w:pPr>
      <w:r w:rsidRPr="00244581">
        <w:rPr>
          <w:b w:val="0"/>
        </w:rPr>
        <w:t xml:space="preserve">1. </w:t>
      </w:r>
      <w:r w:rsidR="0005782F" w:rsidRPr="0005782F">
        <w:rPr>
          <w:b w:val="0"/>
        </w:rPr>
        <w:t>В</w:t>
      </w:r>
      <w:r w:rsidRPr="0005782F">
        <w:rPr>
          <w:b w:val="0"/>
        </w:rPr>
        <w:t xml:space="preserve"> Положение </w:t>
      </w:r>
      <w:r w:rsidRPr="0005782F">
        <w:rPr>
          <w:rFonts w:eastAsia="Calibri"/>
          <w:b w:val="0"/>
        </w:rPr>
        <w:t>об оплате труда и материальном стимулировании, выплатах компенсационного характера в Администрации Пролетарского городского поселения</w:t>
      </w:r>
      <w:r w:rsidR="0005782F" w:rsidRPr="0005782F">
        <w:rPr>
          <w:rFonts w:eastAsia="Calibri"/>
          <w:b w:val="0"/>
        </w:rPr>
        <w:t>, утвержденное решением Совета депутатов Пролетарского городского поселения от 12.01.2024 № 251</w:t>
      </w:r>
      <w:r w:rsidR="0005782F">
        <w:rPr>
          <w:rFonts w:eastAsia="Calibri"/>
          <w:b w:val="0"/>
        </w:rPr>
        <w:t>(далее - Положение) внести следующие изменения:</w:t>
      </w:r>
    </w:p>
    <w:p w:rsidR="0005782F" w:rsidRPr="0005782F" w:rsidRDefault="0005782F" w:rsidP="0005782F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05782F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>Пункт 2.2.1 Положения и</w:t>
      </w:r>
      <w:r w:rsidRPr="0005782F">
        <w:rPr>
          <w:rFonts w:eastAsia="Calibri"/>
          <w:sz w:val="28"/>
          <w:szCs w:val="28"/>
        </w:rPr>
        <w:t>зложить в новой редакции:</w:t>
      </w:r>
    </w:p>
    <w:p w:rsidR="00E4629F" w:rsidRPr="0005782F" w:rsidRDefault="0005782F" w:rsidP="0005782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920FC7">
        <w:rPr>
          <w:sz w:val="28"/>
          <w:szCs w:val="28"/>
        </w:rPr>
        <w:t xml:space="preserve">2.2.1. Базовое денежное вознаграждение устанавливается </w:t>
      </w:r>
      <w:r w:rsidRPr="00D91B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84563</w:t>
      </w:r>
      <w:r w:rsidRPr="00BD74AC">
        <w:rPr>
          <w:b/>
          <w:sz w:val="28"/>
          <w:szCs w:val="28"/>
        </w:rPr>
        <w:t xml:space="preserve"> рубля</w:t>
      </w:r>
      <w:proofErr w:type="gramStart"/>
      <w:r w:rsidRPr="00BD74AC">
        <w:rPr>
          <w:b/>
          <w:sz w:val="28"/>
          <w:szCs w:val="28"/>
        </w:rPr>
        <w:t>.</w:t>
      </w:r>
      <w:r w:rsidRPr="0005782F">
        <w:rPr>
          <w:sz w:val="28"/>
          <w:szCs w:val="28"/>
        </w:rPr>
        <w:t>».</w:t>
      </w:r>
      <w:proofErr w:type="gramEnd"/>
    </w:p>
    <w:p w:rsidR="00E4629F" w:rsidRPr="00255E62" w:rsidRDefault="00E4629F" w:rsidP="00E4629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5E62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 xml:space="preserve">в силу </w:t>
      </w:r>
      <w:r w:rsidRPr="00255E62">
        <w:rPr>
          <w:sz w:val="28"/>
          <w:szCs w:val="28"/>
        </w:rPr>
        <w:t xml:space="preserve">с момента </w:t>
      </w:r>
      <w:r>
        <w:rPr>
          <w:sz w:val="28"/>
          <w:szCs w:val="28"/>
        </w:rPr>
        <w:t>его подписания</w:t>
      </w:r>
      <w:r w:rsidRPr="00255E62">
        <w:rPr>
          <w:sz w:val="28"/>
          <w:szCs w:val="28"/>
        </w:rPr>
        <w:t xml:space="preserve"> и распространяет свое действие на правоотношения</w:t>
      </w:r>
      <w:r>
        <w:rPr>
          <w:sz w:val="28"/>
          <w:szCs w:val="28"/>
        </w:rPr>
        <w:t>,</w:t>
      </w:r>
      <w:r w:rsidRPr="00255E62">
        <w:rPr>
          <w:sz w:val="28"/>
          <w:szCs w:val="28"/>
        </w:rPr>
        <w:t xml:space="preserve"> возникшие с 1 </w:t>
      </w:r>
      <w:r>
        <w:rPr>
          <w:sz w:val="28"/>
          <w:szCs w:val="28"/>
        </w:rPr>
        <w:t>января 202</w:t>
      </w:r>
      <w:r w:rsidR="0005782F">
        <w:rPr>
          <w:sz w:val="28"/>
          <w:szCs w:val="28"/>
        </w:rPr>
        <w:t>5</w:t>
      </w:r>
      <w:r w:rsidRPr="00255E62">
        <w:rPr>
          <w:sz w:val="28"/>
          <w:szCs w:val="28"/>
        </w:rPr>
        <w:t xml:space="preserve"> года.</w:t>
      </w:r>
    </w:p>
    <w:p w:rsidR="00E4629F" w:rsidRDefault="00E4629F" w:rsidP="00E4629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3</w:t>
      </w:r>
      <w:r w:rsidRPr="00255E62">
        <w:rPr>
          <w:kern w:val="1"/>
          <w:sz w:val="28"/>
          <w:szCs w:val="28"/>
          <w:lang w:eastAsia="ar-SA"/>
        </w:rPr>
        <w:t xml:space="preserve">. Опубликовать настоящее решение в </w:t>
      </w:r>
      <w:r>
        <w:rPr>
          <w:kern w:val="1"/>
          <w:sz w:val="28"/>
          <w:szCs w:val="28"/>
          <w:lang w:eastAsia="ar-SA"/>
        </w:rPr>
        <w:t xml:space="preserve">муниципальной газете </w:t>
      </w:r>
      <w:r w:rsidRPr="00255E62">
        <w:rPr>
          <w:kern w:val="1"/>
          <w:sz w:val="28"/>
          <w:szCs w:val="28"/>
          <w:lang w:eastAsia="ar-SA"/>
        </w:rPr>
        <w:t xml:space="preserve"> «</w:t>
      </w:r>
      <w:r>
        <w:rPr>
          <w:kern w:val="1"/>
          <w:sz w:val="28"/>
          <w:szCs w:val="28"/>
          <w:lang w:eastAsia="ar-SA"/>
        </w:rPr>
        <w:t>Пролетарский Вестник</w:t>
      </w:r>
      <w:r w:rsidRPr="00255E62">
        <w:rPr>
          <w:kern w:val="1"/>
          <w:sz w:val="28"/>
          <w:szCs w:val="28"/>
          <w:lang w:eastAsia="ar-SA"/>
        </w:rPr>
        <w:t xml:space="preserve">» и разместить на официальном сайте </w:t>
      </w:r>
      <w:r>
        <w:rPr>
          <w:kern w:val="1"/>
          <w:sz w:val="28"/>
          <w:szCs w:val="28"/>
          <w:lang w:eastAsia="ar-SA"/>
        </w:rPr>
        <w:t xml:space="preserve">Администрации Пролетарского городского поселения </w:t>
      </w:r>
      <w:r w:rsidRPr="00255E62">
        <w:rPr>
          <w:kern w:val="1"/>
          <w:sz w:val="28"/>
          <w:szCs w:val="28"/>
          <w:lang w:eastAsia="ar-SA"/>
        </w:rPr>
        <w:t>в сети «Интернет».</w:t>
      </w:r>
    </w:p>
    <w:p w:rsidR="00E4629F" w:rsidRPr="00255E62" w:rsidRDefault="00E4629F" w:rsidP="00E4629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:rsidR="00E4629F" w:rsidRDefault="00E4629F" w:rsidP="00E4629F"/>
    <w:p w:rsidR="00E4629F" w:rsidRPr="0023195B" w:rsidRDefault="0005782F" w:rsidP="00E4629F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E4629F" w:rsidRPr="00231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                     </w:t>
      </w:r>
      <w:r w:rsidR="00F60F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Т.В.Кругликова</w:t>
      </w:r>
    </w:p>
    <w:p w:rsidR="00E4629F" w:rsidRPr="0023195B" w:rsidRDefault="00E4629F" w:rsidP="00E4629F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F60FB1" w:rsidRDefault="00E4629F" w:rsidP="00E4629F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23195B">
        <w:rPr>
          <w:b/>
          <w:sz w:val="28"/>
          <w:szCs w:val="28"/>
        </w:rPr>
        <w:t xml:space="preserve">Председатель Совета депутатов </w:t>
      </w:r>
    </w:p>
    <w:p w:rsidR="00E4629F" w:rsidRPr="0023195B" w:rsidRDefault="00F60FB1" w:rsidP="00E4629F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Пролетарского городского поселения</w:t>
      </w:r>
      <w:r w:rsidR="00E4629F" w:rsidRPr="0023195B">
        <w:rPr>
          <w:b/>
          <w:sz w:val="28"/>
          <w:szCs w:val="28"/>
        </w:rPr>
        <w:t xml:space="preserve">                     </w:t>
      </w:r>
      <w:r w:rsidR="0005782F">
        <w:rPr>
          <w:b/>
          <w:sz w:val="28"/>
          <w:szCs w:val="28"/>
        </w:rPr>
        <w:t xml:space="preserve">        </w:t>
      </w:r>
      <w:r w:rsidR="00E4629F" w:rsidRPr="0023195B">
        <w:rPr>
          <w:b/>
          <w:sz w:val="28"/>
          <w:szCs w:val="28"/>
        </w:rPr>
        <w:t xml:space="preserve"> Е.С. Тимофеева</w:t>
      </w:r>
    </w:p>
    <w:p w:rsidR="000015D4" w:rsidRPr="00E4629F" w:rsidRDefault="000015D4" w:rsidP="00E4629F"/>
    <w:sectPr w:rsidR="000015D4" w:rsidRPr="00E4629F" w:rsidSect="0000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D00"/>
    <w:rsid w:val="000015D4"/>
    <w:rsid w:val="0005782F"/>
    <w:rsid w:val="00127D00"/>
    <w:rsid w:val="00B4208C"/>
    <w:rsid w:val="00B43440"/>
    <w:rsid w:val="00DF3C61"/>
    <w:rsid w:val="00E4629F"/>
    <w:rsid w:val="00F6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6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2025-01-22T13:33:00Z</dcterms:created>
  <dcterms:modified xsi:type="dcterms:W3CDTF">2025-02-10T08:22:00Z</dcterms:modified>
</cp:coreProperties>
</file>